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202</w:t>
      </w:r>
      <w:r>
        <w:rPr>
          <w:rFonts w:hint="eastAsia" w:ascii="宋体" w:hAnsi="宋体" w:eastAsia="宋体" w:cs="宋体"/>
          <w:b/>
          <w:bCs w:val="0"/>
          <w:sz w:val="44"/>
          <w:szCs w:val="44"/>
          <w:lang w:val="en"/>
        </w:rPr>
        <w:t>2</w:t>
      </w:r>
      <w:r>
        <w:rPr>
          <w:rFonts w:hint="eastAsia" w:ascii="宋体" w:hAnsi="宋体" w:eastAsia="宋体" w:cs="宋体"/>
          <w:b/>
          <w:bCs w:val="0"/>
          <w:sz w:val="44"/>
          <w:szCs w:val="44"/>
        </w:rPr>
        <w:t>年传染病防治和消毒产品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国家随机监督抽查计划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szCs w:val="24"/>
        </w:rPr>
      </w:pPr>
      <w:r>
        <w:rPr>
          <w:rFonts w:hint="eastAsia" w:ascii="仿宋_GB2312" w:hAnsi="仿宋_GB2312" w:eastAsia="仿宋_GB2312" w:cs="仿宋_GB2312"/>
          <w:sz w:val="32"/>
          <w:szCs w:val="24"/>
        </w:rPr>
        <w:t>　　</w:t>
      </w:r>
      <w:r>
        <w:rPr>
          <w:rFonts w:hint="eastAsia" w:ascii="黑体" w:hAnsi="黑体" w:eastAsia="黑体" w:cs="黑体"/>
          <w:sz w:val="32"/>
          <w:szCs w:val="24"/>
        </w:rPr>
        <w:t>一、传染病防治监督抽查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24"/>
        </w:rPr>
      </w:pPr>
      <w:r>
        <w:rPr>
          <w:rFonts w:hint="eastAsia" w:ascii="楷体_GB2312" w:hAnsi="楷体_GB2312" w:eastAsia="楷体_GB2312" w:cs="楷体_GB2312"/>
          <w:sz w:val="32"/>
          <w:szCs w:val="24"/>
        </w:rPr>
        <w:t>（一）监督检查对象。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　　抽查辖区15%二级以上医院、5%一级医院、2%基层医疗机构（社区卫生服务中心/站、诊所、乡镇卫生院、村卫生室等），20%疾病预防控制机构和采供血机构。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_GB2312" w:hAnsi="楷体_GB2312" w:eastAsia="楷体_GB2312" w:cs="楷体_GB2312"/>
          <w:sz w:val="32"/>
          <w:szCs w:val="24"/>
        </w:rPr>
      </w:pPr>
      <w:r>
        <w:rPr>
          <w:rFonts w:hint="eastAsia" w:ascii="楷体_GB2312" w:hAnsi="楷体_GB2312" w:eastAsia="楷体_GB2312" w:cs="楷体_GB2312"/>
          <w:sz w:val="32"/>
          <w:szCs w:val="24"/>
        </w:rPr>
        <w:t>　　（二）监督检查内容。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　　1.预防接种管理情况。接种单位资质情况；接种疫苗公示情况；接种前告知、询问受种者或监护人有关情况；执行“三查七对”和“一验证”情况；疫苗的接收、购进、储存、配送、供应、接种和处置记录情况。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2.传染病疫情报告情况。建立传染病疫情报告工作制度情况；开展疫情报告管理自查情况；传染病疫情登记、报告卡填写情况；是否存在瞒报、缓报、谎报传染病疫情情况。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3.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　　4.消毒隔离措施落实情况。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5.医疗废物处置。医疗废物实行分类收集情况；使用专用包装物及容器情况；医疗废物暂时贮存设施建立情况；医疗废物交接、运送、暂存及处置情况。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 xml:space="preserve">6.二级病原微生物实验室生物安全管理。二级实验室备案情况；从事实验活动的人员培训、考核情况；实验档案建立情况；实验结束将菌（毒）种或样本销毁或者送交保藏机构保藏情况。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24"/>
        </w:rPr>
      </w:pPr>
      <w:r>
        <w:rPr>
          <w:rFonts w:hint="eastAsia" w:ascii="黑体" w:hAnsi="黑体" w:eastAsia="黑体" w:cs="黑体"/>
          <w:sz w:val="32"/>
          <w:szCs w:val="24"/>
        </w:rPr>
        <w:t>二、消毒产品监督抽查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24"/>
        </w:rPr>
      </w:pPr>
      <w:r>
        <w:rPr>
          <w:rFonts w:hint="eastAsia" w:ascii="楷体_GB2312" w:hAnsi="楷体_GB2312" w:eastAsia="楷体_GB2312" w:cs="楷体_GB2312"/>
          <w:sz w:val="32"/>
          <w:szCs w:val="24"/>
        </w:rPr>
        <w:t>（一）监督检查对象。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抽查辖区30%的第一类消毒产品生产企业；30%的除抗(抑)菌制剂以外的第二类消毒产品生产企业；100%的</w:t>
      </w:r>
      <w:r>
        <w:rPr>
          <w:rFonts w:hint="eastAsia" w:ascii="仿宋_GB2312" w:hAnsi="仿宋_GB2312" w:eastAsia="仿宋_GB2312" w:cs="仿宋_GB2312"/>
          <w:sz w:val="32"/>
          <w:szCs w:val="24"/>
          <w:lang w:val="zh-CN"/>
        </w:rPr>
        <w:t>抗（抑）菌制剂生产企业；</w:t>
      </w:r>
      <w:r>
        <w:rPr>
          <w:rFonts w:hint="eastAsia" w:ascii="仿宋_GB2312" w:hAnsi="仿宋_GB2312" w:eastAsia="仿宋_GB2312" w:cs="仿宋_GB2312"/>
          <w:sz w:val="32"/>
          <w:szCs w:val="24"/>
        </w:rPr>
        <w:t>25%的第三类消毒产品生产企业。同时生产第一类和第二类消毒产品的生产企业按生产第一类消毒产品的生产企业抽取。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24"/>
        </w:rPr>
      </w:pPr>
      <w:r>
        <w:rPr>
          <w:rFonts w:hint="eastAsia" w:ascii="楷体_GB2312" w:hAnsi="楷体_GB2312" w:eastAsia="楷体_GB2312" w:cs="楷体_GB2312"/>
          <w:sz w:val="32"/>
          <w:szCs w:val="24"/>
        </w:rPr>
        <w:t>（二）监督检查内容。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1.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2.第二类消毒产品生产企业监督检查内容包括生产条件、生产过程、原材料卫生质量以及消毒产品卫生安全。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评价报告、标签（铭牌）和说明书等。其中手消毒剂生产企业重点检查出厂检验报告和生产记录；其他消毒剂和消毒器械（包括指示物）生产企业重点检查生产设备、原材料卫生质量、出厂检验报告和生产记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lang w:val="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lang w:val="zh-CN"/>
        </w:rPr>
        <w:t>3.第三类消毒产品生产企业监督检查</w:t>
      </w:r>
      <w:r>
        <w:rPr>
          <w:rFonts w:hint="eastAsia" w:ascii="仿宋_GB2312" w:hAnsi="仿宋_GB2312" w:eastAsia="仿宋_GB2312" w:cs="仿宋_GB2312"/>
          <w:sz w:val="32"/>
          <w:szCs w:val="24"/>
        </w:rPr>
        <w:t>内容包括生产条件、生产过程以及消毒产品标签和说明书等。其中尿布等排泄物卫生用品、妇女经期卫生用品生产企业重点检查原材料卫生质量、空气消毒设施、出厂检验报告。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 xml:space="preserve">4.抽查产品及检测项目详见附表3。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lang w:val="zh-CN"/>
        </w:rPr>
        <w:t>第一类消毒产品：</w:t>
      </w:r>
      <w:r>
        <w:rPr>
          <w:rFonts w:hint="eastAsia" w:ascii="仿宋_GB2312" w:hAnsi="仿宋_GB2312" w:eastAsia="仿宋_GB2312" w:cs="仿宋_GB2312"/>
          <w:sz w:val="32"/>
          <w:szCs w:val="24"/>
        </w:rPr>
        <w:t>全区抽取不少于15个产品进行检验，具体分配情况以系统发放为准，重点抽查含氯消毒剂（如产品总数不足15个，则被抽取到的生产企业的产品全部进行检验）；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第二类消毒产品：全区抽取不少于30个抗（抑）菌制剂膏、霜剂型</w:t>
      </w:r>
      <w:r>
        <w:rPr>
          <w:rFonts w:hint="eastAsia" w:ascii="仿宋_GB2312" w:hAnsi="仿宋_GB2312" w:eastAsia="仿宋_GB2312" w:cs="仿宋_GB2312"/>
          <w:sz w:val="32"/>
          <w:szCs w:val="24"/>
        </w:rPr>
        <w:t>，具体分配情况以系统发放为准</w:t>
      </w:r>
      <w:r>
        <w:rPr>
          <w:rFonts w:hint="eastAsia" w:ascii="仿宋_GB2312" w:hAnsi="仿宋_GB2312" w:eastAsia="仿宋_GB2312" w:cs="仿宋_GB2312"/>
          <w:sz w:val="32"/>
          <w:szCs w:val="24"/>
          <w:lang w:val="zh-CN"/>
        </w:rPr>
        <w:t>，可参照《化妆品安全技术规范》（2015年版）进行检验，是否非法添加禁用物质氯倍他索丙酸酯等，以我区企业生产的产品为主，重点在医药公司、零售药店、母婴店、商场超市、婴幼儿洗浴及游泳场所、医院等经营使用单位采样。同时检查产品名称、标签、说明书、包装等是否规范，是否存在违法违规宣传疗效的情况。除抗（抑）菌剂以外的第二类消毒产品抽取不少于25个产品进行检验，重点抽查低温消毒剂（如产品总数不足25个，则被抽取到的生产企业的产品全部进行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第三类消毒产品：全区抽取不少于10个产品进行检验</w:t>
      </w:r>
      <w:r>
        <w:rPr>
          <w:rFonts w:hint="eastAsia" w:ascii="仿宋_GB2312" w:hAnsi="仿宋_GB2312" w:eastAsia="仿宋_GB2312" w:cs="仿宋_GB2312"/>
          <w:sz w:val="32"/>
          <w:szCs w:val="24"/>
        </w:rPr>
        <w:t>，具体分配情况以系统发放为准</w:t>
      </w:r>
      <w:r>
        <w:rPr>
          <w:rFonts w:hint="eastAsia" w:ascii="仿宋_GB2312" w:hAnsi="仿宋_GB2312" w:eastAsia="仿宋_GB2312" w:cs="仿宋_GB2312"/>
          <w:sz w:val="32"/>
          <w:szCs w:val="24"/>
          <w:lang w:val="zh-CN"/>
        </w:rPr>
        <w:t>，重点抽查成人排泄物卫生用品、妇女经期卫生用品（如产品总数不足10个，则被抽取到的生产企业的产品全部进行检验）。若“双随机”对象被抽查到所属类别的消毒产品数量不足，则以该企业其他类别消毒产品数量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rPr>
      </w:pPr>
      <w:r>
        <w:rPr>
          <w:rFonts w:hint="eastAsia" w:ascii="黑体" w:hAnsi="黑体" w:eastAsia="黑体" w:cs="黑体"/>
          <w:sz w:val="32"/>
          <w:szCs w:val="24"/>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一）要高度重视传染病防治和消毒产品国家监督抽查工作，结合常态化疫情制定本辖区工作实施方案并组织实施。传染病防治监督抽查工作要与医疗卫生机构分类监督综合评价工作相结合，抽取的单位均采取分类监督综合评价方式进行检查。同时，重点加强从事核酸检测的医学检验实验室的监督检查，发现违法违规行为，依法严肃查处。消毒产品监督抽查要坚持问题导向，</w:t>
      </w:r>
      <w:r>
        <w:rPr>
          <w:rFonts w:hint="eastAsia" w:ascii="仿宋_GB2312" w:hAnsi="仿宋_GB2312" w:eastAsia="仿宋_GB2312" w:cs="仿宋_GB2312"/>
          <w:sz w:val="32"/>
          <w:szCs w:val="24"/>
          <w:lang w:val="zh-CN"/>
        </w:rPr>
        <w:t>逐一核查抗（抑）菌制剂生产企业卫生许可规范情况、已备案抗（抑）菌制剂卫生安全评价报告合规情况、抗（抑）菌膏、霜剂是否非法添加</w:t>
      </w:r>
      <w:r>
        <w:rPr>
          <w:rFonts w:hint="eastAsia" w:ascii="仿宋_GB2312" w:hAnsi="仿宋_GB2312" w:eastAsia="仿宋_GB2312" w:cs="仿宋_GB2312"/>
          <w:sz w:val="32"/>
          <w:szCs w:val="24"/>
        </w:rPr>
        <w:t>激素等</w:t>
      </w:r>
      <w:r>
        <w:rPr>
          <w:rFonts w:hint="eastAsia" w:ascii="仿宋_GB2312" w:hAnsi="仿宋_GB2312" w:eastAsia="仿宋_GB2312" w:cs="仿宋_GB2312"/>
          <w:sz w:val="32"/>
          <w:szCs w:val="24"/>
          <w:lang w:val="zh-CN"/>
        </w:rPr>
        <w:t>禁用物质情况，此项内容纳入202</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年全国打击侵犯知识产权和制售假冒伪劣商品考评。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24"/>
          <w:lang w:val="zh-CN"/>
        </w:rPr>
      </w:pPr>
      <w:r>
        <w:rPr>
          <w:rFonts w:hint="eastAsia" w:ascii="仿宋_GB2312" w:hAnsi="仿宋_GB2312" w:eastAsia="仿宋_GB2312" w:cs="仿宋_GB2312"/>
          <w:sz w:val="32"/>
          <w:szCs w:val="24"/>
        </w:rPr>
        <w:t>　　（二）加大检测力度，严厉查处违法行为。抽查过程中</w:t>
      </w:r>
      <w:r>
        <w:rPr>
          <w:rFonts w:hint="eastAsia" w:ascii="仿宋_GB2312" w:hAnsi="仿宋_GB2312" w:eastAsia="仿宋_GB2312" w:cs="仿宋_GB2312"/>
          <w:sz w:val="32"/>
          <w:szCs w:val="24"/>
          <w:lang w:val="zh-CN"/>
        </w:rPr>
        <w:t>发现可疑消毒产品时，及时采样送检，加大抽样检测力度，防范不合格产品流入市场；发现添加违禁物质行为，应当责令企业立即停止</w:t>
      </w:r>
      <w:r>
        <w:rPr>
          <w:rFonts w:hint="eastAsia" w:ascii="仿宋_GB2312" w:hAnsi="仿宋_GB2312" w:eastAsia="仿宋_GB2312" w:cs="仿宋_GB2312"/>
          <w:sz w:val="32"/>
          <w:szCs w:val="24"/>
        </w:rPr>
        <w:t>生产</w:t>
      </w:r>
      <w:r>
        <w:rPr>
          <w:rFonts w:hint="eastAsia" w:ascii="仿宋_GB2312" w:hAnsi="仿宋_GB2312" w:eastAsia="仿宋_GB2312" w:cs="仿宋_GB2312"/>
          <w:sz w:val="32"/>
          <w:szCs w:val="24"/>
          <w:lang w:val="zh-CN"/>
        </w:rPr>
        <w:t>销售</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zh-CN"/>
        </w:rPr>
        <w:t>依据《传染病防治法》《国务院关于加强食品等产品安全监督管理的特别规定》一查到底，依法从严查处；发现非本辖区问题产品，要及时通报生产企业所在地卫生健康行政部门，加大区际、市际间联合查处力度，涉嫌犯罪的及时移交公安机关</w:t>
      </w:r>
      <w:r>
        <w:rPr>
          <w:rFonts w:hint="eastAsia" w:ascii="仿宋_GB2312" w:hAnsi="仿宋_GB2312" w:eastAsia="仿宋_GB2312" w:cs="仿宋_GB2312"/>
          <w:sz w:val="32"/>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24"/>
          <w:lang w:val="zh-CN"/>
        </w:rPr>
      </w:pPr>
      <w:r>
        <w:rPr>
          <w:rFonts w:hint="eastAsia" w:ascii="仿宋_GB2312" w:hAnsi="仿宋_GB2312" w:eastAsia="仿宋_GB2312" w:cs="仿宋_GB2312"/>
          <w:sz w:val="32"/>
          <w:szCs w:val="24"/>
        </w:rPr>
        <w:t>（三）</w:t>
      </w:r>
      <w:r>
        <w:rPr>
          <w:rFonts w:hint="eastAsia" w:ascii="仿宋_GB2312" w:hAnsi="仿宋_GB2312" w:eastAsia="仿宋_GB2312" w:cs="仿宋_GB2312"/>
          <w:color w:val="auto"/>
          <w:sz w:val="32"/>
          <w:szCs w:val="24"/>
          <w:lang w:eastAsia="zh-CN"/>
        </w:rPr>
        <w:t>请</w:t>
      </w:r>
      <w:r>
        <w:rPr>
          <w:rFonts w:hint="eastAsia" w:ascii="仿宋_GB2312" w:hAnsi="仿宋_GB2312" w:eastAsia="仿宋_GB2312" w:cs="仿宋_GB2312"/>
          <w:color w:val="auto"/>
          <w:sz w:val="32"/>
          <w:szCs w:val="24"/>
          <w:lang w:val="zh-CN"/>
        </w:rPr>
        <w:t>于</w:t>
      </w:r>
      <w:r>
        <w:rPr>
          <w:rFonts w:hint="eastAsia" w:ascii="仿宋_GB2312" w:hAnsi="仿宋_GB2312" w:eastAsia="仿宋_GB2312" w:cs="仿宋_GB2312"/>
          <w:color w:val="auto"/>
          <w:sz w:val="32"/>
          <w:szCs w:val="24"/>
        </w:rPr>
        <w:t>2022年10</w:t>
      </w:r>
      <w:r>
        <w:rPr>
          <w:rFonts w:hint="eastAsia" w:ascii="仿宋_GB2312" w:hAnsi="仿宋_GB2312" w:eastAsia="仿宋_GB2312" w:cs="仿宋_GB2312"/>
          <w:color w:val="auto"/>
          <w:sz w:val="32"/>
          <w:szCs w:val="24"/>
          <w:lang w:val="zh-CN"/>
        </w:rPr>
        <w:t>月</w:t>
      </w:r>
      <w:r>
        <w:rPr>
          <w:rFonts w:hint="eastAsia" w:ascii="仿宋_GB2312" w:hAnsi="仿宋_GB2312" w:eastAsia="仿宋_GB2312" w:cs="仿宋_GB2312"/>
          <w:color w:val="auto"/>
          <w:sz w:val="32"/>
          <w:szCs w:val="24"/>
        </w:rPr>
        <w:t>31</w:t>
      </w:r>
      <w:r>
        <w:rPr>
          <w:rFonts w:hint="eastAsia" w:ascii="仿宋_GB2312" w:hAnsi="仿宋_GB2312" w:eastAsia="仿宋_GB2312" w:cs="仿宋_GB2312"/>
          <w:color w:val="auto"/>
          <w:sz w:val="32"/>
          <w:szCs w:val="24"/>
          <w:lang w:val="zh-CN"/>
        </w:rPr>
        <w:t>日前完成抗（抑）菌制剂生产企业摸底检查和抗（抑）菌制剂膏、霜剂型</w:t>
      </w:r>
      <w:r>
        <w:rPr>
          <w:rFonts w:hint="eastAsia" w:ascii="仿宋_GB2312" w:hAnsi="仿宋_GB2312" w:eastAsia="仿宋_GB2312" w:cs="仿宋_GB2312"/>
          <w:color w:val="auto"/>
          <w:sz w:val="32"/>
          <w:szCs w:val="24"/>
        </w:rPr>
        <w:t>抽查</w:t>
      </w:r>
      <w:r>
        <w:rPr>
          <w:rFonts w:hint="eastAsia" w:ascii="仿宋_GB2312" w:hAnsi="仿宋_GB2312" w:eastAsia="仿宋_GB2312" w:cs="仿宋_GB2312"/>
          <w:color w:val="auto"/>
          <w:sz w:val="32"/>
          <w:szCs w:val="24"/>
          <w:lang w:val="zh-CN"/>
        </w:rPr>
        <w:t>任务。</w:t>
      </w:r>
      <w:r>
        <w:rPr>
          <w:rFonts w:hint="eastAsia" w:ascii="仿宋_GB2312" w:hAnsi="仿宋_GB2312" w:eastAsia="仿宋_GB2312" w:cs="仿宋_GB2312"/>
          <w:color w:val="auto"/>
          <w:sz w:val="32"/>
          <w:szCs w:val="24"/>
        </w:rPr>
        <w:t>于2022年11</w:t>
      </w:r>
      <w:r>
        <w:rPr>
          <w:rFonts w:hint="eastAsia" w:ascii="仿宋_GB2312" w:hAnsi="仿宋_GB2312" w:eastAsia="仿宋_GB2312" w:cs="仿宋_GB2312"/>
          <w:color w:val="auto"/>
          <w:sz w:val="32"/>
          <w:szCs w:val="24"/>
          <w:lang w:val="zh-CN"/>
        </w:rPr>
        <w:t>月</w:t>
      </w:r>
      <w:r>
        <w:rPr>
          <w:rFonts w:hint="eastAsia" w:ascii="仿宋_GB2312" w:hAnsi="仿宋_GB2312" w:eastAsia="仿宋_GB2312" w:cs="仿宋_GB2312"/>
          <w:color w:val="auto"/>
          <w:sz w:val="32"/>
          <w:szCs w:val="24"/>
          <w:lang w:val="en-US" w:eastAsia="zh-CN"/>
        </w:rPr>
        <w:t>3</w:t>
      </w:r>
      <w:r>
        <w:rPr>
          <w:rFonts w:hint="eastAsia" w:ascii="仿宋_GB2312" w:hAnsi="仿宋_GB2312" w:eastAsia="仿宋_GB2312" w:cs="仿宋_GB2312"/>
          <w:color w:val="auto"/>
          <w:sz w:val="32"/>
          <w:szCs w:val="24"/>
          <w:lang w:val="zh-CN"/>
        </w:rPr>
        <w:t>日前</w:t>
      </w:r>
      <w:r>
        <w:rPr>
          <w:rFonts w:hint="eastAsia" w:ascii="仿宋_GB2312" w:hAnsi="仿宋_GB2312" w:eastAsia="仿宋_GB2312" w:cs="仿宋_GB2312"/>
          <w:color w:val="auto"/>
          <w:sz w:val="32"/>
          <w:szCs w:val="24"/>
        </w:rPr>
        <w:t>将</w:t>
      </w:r>
      <w:r>
        <w:rPr>
          <w:rFonts w:hint="eastAsia" w:ascii="仿宋_GB2312" w:hAnsi="仿宋_GB2312" w:eastAsia="仿宋_GB2312" w:cs="仿宋_GB2312"/>
          <w:color w:val="auto"/>
          <w:sz w:val="32"/>
          <w:szCs w:val="24"/>
          <w:lang w:val="zh-CN"/>
        </w:rPr>
        <w:t>抗（抑）菌制剂生产企业检查和抗（抑）菌制剂膏、霜剂型</w:t>
      </w:r>
      <w:r>
        <w:rPr>
          <w:rFonts w:hint="eastAsia" w:ascii="仿宋_GB2312" w:hAnsi="仿宋_GB2312" w:eastAsia="仿宋_GB2312" w:cs="仿宋_GB2312"/>
          <w:color w:val="auto"/>
          <w:sz w:val="32"/>
          <w:szCs w:val="24"/>
        </w:rPr>
        <w:t>抽查</w:t>
      </w:r>
      <w:r>
        <w:rPr>
          <w:rFonts w:hint="eastAsia" w:ascii="仿宋_GB2312" w:hAnsi="仿宋_GB2312" w:eastAsia="仿宋_GB2312" w:cs="仿宋_GB2312"/>
          <w:color w:val="auto"/>
          <w:sz w:val="32"/>
          <w:szCs w:val="24"/>
          <w:lang w:val="zh-CN"/>
        </w:rPr>
        <w:t>工作总结（电子版）、检查案件查处汇总表（附表</w:t>
      </w:r>
      <w:r>
        <w:rPr>
          <w:rFonts w:hint="eastAsia" w:ascii="仿宋_GB2312" w:hAnsi="仿宋_GB2312" w:eastAsia="仿宋_GB2312" w:cs="仿宋_GB2312"/>
          <w:color w:val="auto"/>
          <w:sz w:val="32"/>
          <w:szCs w:val="24"/>
        </w:rPr>
        <w:t>6</w:t>
      </w:r>
      <w:r>
        <w:rPr>
          <w:rFonts w:hint="eastAsia" w:ascii="仿宋_GB2312" w:hAnsi="仿宋_GB2312" w:eastAsia="仿宋_GB2312" w:cs="仿宋_GB2312"/>
          <w:color w:val="auto"/>
          <w:sz w:val="32"/>
          <w:szCs w:val="24"/>
          <w:lang w:val="zh-CN"/>
        </w:rPr>
        <w:t>、</w:t>
      </w:r>
      <w:r>
        <w:rPr>
          <w:rFonts w:hint="eastAsia" w:ascii="仿宋_GB2312" w:hAnsi="仿宋_GB2312" w:eastAsia="仿宋_GB2312" w:cs="仿宋_GB2312"/>
          <w:color w:val="auto"/>
          <w:sz w:val="32"/>
          <w:szCs w:val="24"/>
        </w:rPr>
        <w:t>7</w:t>
      </w:r>
      <w:r>
        <w:rPr>
          <w:rFonts w:hint="eastAsia" w:ascii="仿宋_GB2312" w:hAnsi="仿宋_GB2312" w:eastAsia="仿宋_GB2312" w:cs="仿宋_GB2312"/>
          <w:color w:val="auto"/>
          <w:sz w:val="32"/>
          <w:szCs w:val="24"/>
          <w:lang w:val="zh-CN"/>
        </w:rPr>
        <w:t>）和</w:t>
      </w:r>
      <w:r>
        <w:rPr>
          <w:rFonts w:hint="eastAsia" w:ascii="仿宋_GB2312" w:hAnsi="仿宋_GB2312" w:eastAsia="仿宋_GB2312" w:cs="仿宋_GB2312"/>
          <w:color w:val="auto"/>
          <w:sz w:val="32"/>
          <w:szCs w:val="24"/>
        </w:rPr>
        <w:t>违法添加禁用物质</w:t>
      </w:r>
      <w:r>
        <w:rPr>
          <w:rFonts w:hint="eastAsia" w:ascii="仿宋_GB2312" w:hAnsi="仿宋_GB2312" w:eastAsia="仿宋_GB2312" w:cs="仿宋_GB2312"/>
          <w:color w:val="auto"/>
          <w:sz w:val="32"/>
          <w:szCs w:val="24"/>
          <w:lang w:val="zh-CN"/>
        </w:rPr>
        <w:t>产品</w:t>
      </w:r>
      <w:r>
        <w:rPr>
          <w:rFonts w:hint="eastAsia" w:ascii="仿宋_GB2312" w:hAnsi="仿宋_GB2312" w:eastAsia="仿宋_GB2312" w:cs="仿宋_GB2312"/>
          <w:color w:val="auto"/>
          <w:sz w:val="32"/>
          <w:szCs w:val="24"/>
        </w:rPr>
        <w:t>清单（附表8）</w:t>
      </w:r>
      <w:r>
        <w:rPr>
          <w:rFonts w:hint="eastAsia" w:ascii="仿宋_GB2312" w:hAnsi="仿宋_GB2312" w:eastAsia="仿宋_GB2312" w:cs="仿宋_GB2312"/>
          <w:color w:val="auto"/>
          <w:sz w:val="32"/>
          <w:szCs w:val="24"/>
          <w:lang w:val="zh-CN"/>
        </w:rPr>
        <w:t>报送</w:t>
      </w:r>
      <w:r>
        <w:rPr>
          <w:rFonts w:hint="eastAsia" w:ascii="仿宋_GB2312" w:hAnsi="仿宋_GB2312" w:eastAsia="仿宋_GB2312" w:cs="仿宋_GB2312"/>
          <w:color w:val="auto"/>
          <w:sz w:val="32"/>
          <w:szCs w:val="24"/>
          <w:lang w:eastAsia="zh-CN"/>
        </w:rPr>
        <w:t>市</w:t>
      </w:r>
      <w:r>
        <w:rPr>
          <w:rFonts w:hint="eastAsia" w:ascii="仿宋_GB2312" w:hAnsi="仿宋_GB2312" w:eastAsia="仿宋_GB2312" w:cs="仿宋_GB2312"/>
          <w:color w:val="auto"/>
          <w:sz w:val="32"/>
          <w:szCs w:val="24"/>
        </w:rPr>
        <w:t>卫生</w:t>
      </w:r>
      <w:r>
        <w:rPr>
          <w:rFonts w:hint="eastAsia" w:ascii="仿宋_GB2312" w:hAnsi="仿宋_GB2312" w:eastAsia="仿宋_GB2312" w:cs="仿宋_GB2312"/>
          <w:color w:val="auto"/>
          <w:sz w:val="32"/>
          <w:szCs w:val="24"/>
          <w:lang w:eastAsia="zh-CN"/>
        </w:rPr>
        <w:t>计生</w:t>
      </w:r>
      <w:r>
        <w:rPr>
          <w:rFonts w:hint="eastAsia" w:ascii="仿宋_GB2312" w:hAnsi="仿宋_GB2312" w:eastAsia="仿宋_GB2312" w:cs="仿宋_GB2312"/>
          <w:color w:val="auto"/>
          <w:sz w:val="32"/>
          <w:szCs w:val="24"/>
        </w:rPr>
        <w:t>监督所</w:t>
      </w:r>
      <w:r>
        <w:rPr>
          <w:rFonts w:hint="eastAsia" w:ascii="仿宋_GB2312" w:hAnsi="仿宋_GB2312" w:eastAsia="仿宋_GB2312" w:cs="仿宋_GB2312"/>
          <w:color w:val="auto"/>
          <w:sz w:val="32"/>
          <w:szCs w:val="24"/>
          <w:lang w:val="zh-CN"/>
        </w:rPr>
        <w:t>。重大案件及重要情况随时报告</w:t>
      </w:r>
      <w:r>
        <w:rPr>
          <w:rFonts w:hint="eastAsia" w:ascii="仿宋_GB2312" w:hAnsi="仿宋_GB2312" w:eastAsia="仿宋_GB2312" w:cs="仿宋_GB2312"/>
          <w:color w:val="auto"/>
          <w:sz w:val="32"/>
          <w:szCs w:val="24"/>
        </w:rPr>
        <w:t>我</w:t>
      </w:r>
      <w:r>
        <w:rPr>
          <w:rFonts w:hint="eastAsia" w:ascii="仿宋_GB2312" w:hAnsi="仿宋_GB2312" w:eastAsia="仿宋_GB2312" w:cs="仿宋_GB2312"/>
          <w:color w:val="auto"/>
          <w:sz w:val="32"/>
          <w:szCs w:val="24"/>
          <w:lang w:eastAsia="zh-CN"/>
        </w:rPr>
        <w:t>局</w:t>
      </w:r>
      <w:r>
        <w:rPr>
          <w:rFonts w:hint="eastAsia" w:ascii="仿宋_GB2312" w:hAnsi="仿宋_GB2312" w:eastAsia="仿宋_GB2312" w:cs="仿宋_GB2312"/>
          <w:color w:val="auto"/>
          <w:sz w:val="32"/>
          <w:szCs w:val="24"/>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其他的抽查任务和数据填报工作要于2022年11月30日前完成，于2022年12月</w:t>
      </w:r>
      <w:r>
        <w:rPr>
          <w:rFonts w:hint="eastAsia" w:ascii="仿宋_GB2312" w:hAnsi="仿宋_GB2312" w:eastAsia="仿宋_GB2312" w:cs="仿宋_GB2312"/>
          <w:color w:val="auto"/>
          <w:sz w:val="32"/>
          <w:szCs w:val="24"/>
          <w:lang w:val="en-US" w:eastAsia="zh-CN"/>
        </w:rPr>
        <w:t>2</w:t>
      </w:r>
      <w:r>
        <w:rPr>
          <w:rFonts w:hint="eastAsia" w:ascii="仿宋_GB2312" w:hAnsi="仿宋_GB2312" w:eastAsia="仿宋_GB2312" w:cs="仿宋_GB2312"/>
          <w:color w:val="auto"/>
          <w:sz w:val="32"/>
          <w:szCs w:val="24"/>
        </w:rPr>
        <w:t>日前将传染病防治和消毒产品监督检查工作总结的电子版报送</w:t>
      </w:r>
      <w:r>
        <w:rPr>
          <w:rFonts w:hint="eastAsia" w:ascii="仿宋_GB2312" w:hAnsi="仿宋_GB2312" w:eastAsia="仿宋_GB2312" w:cs="仿宋_GB2312"/>
          <w:color w:val="auto"/>
          <w:sz w:val="32"/>
          <w:szCs w:val="24"/>
          <w:lang w:eastAsia="zh-CN"/>
        </w:rPr>
        <w:t>市</w:t>
      </w:r>
      <w:r>
        <w:rPr>
          <w:rFonts w:hint="eastAsia" w:ascii="仿宋_GB2312" w:hAnsi="仿宋_GB2312" w:eastAsia="仿宋_GB2312" w:cs="仿宋_GB2312"/>
          <w:color w:val="auto"/>
          <w:sz w:val="32"/>
          <w:szCs w:val="24"/>
        </w:rPr>
        <w:t>卫生</w:t>
      </w:r>
      <w:r>
        <w:rPr>
          <w:rFonts w:hint="eastAsia" w:ascii="仿宋_GB2312" w:hAnsi="仿宋_GB2312" w:eastAsia="仿宋_GB2312" w:cs="仿宋_GB2312"/>
          <w:color w:val="auto"/>
          <w:sz w:val="32"/>
          <w:szCs w:val="24"/>
          <w:lang w:eastAsia="zh-CN"/>
        </w:rPr>
        <w:t>计生</w:t>
      </w:r>
      <w:r>
        <w:rPr>
          <w:rFonts w:hint="eastAsia" w:ascii="仿宋_GB2312" w:hAnsi="仿宋_GB2312" w:eastAsia="仿宋_GB2312" w:cs="仿宋_GB2312"/>
          <w:color w:val="auto"/>
          <w:sz w:val="32"/>
          <w:szCs w:val="24"/>
        </w:rPr>
        <w:t>监督所。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消毒产品国家监督抽查表头标记有“★”的汇总表尚不能通过“信息报告系统”个案填报直接生成，需填报汇总表上报信息。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传染病防治卫生监督  联系人：赵栩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电  话：0772-2827906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邮  箱：lzwsjds4k@163.com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消毒产品、</w:t>
      </w:r>
      <w:r>
        <w:rPr>
          <w:rFonts w:hint="eastAsia" w:ascii="仿宋_GB2312" w:hAnsi="仿宋_GB2312" w:eastAsia="仿宋_GB2312" w:cs="仿宋_GB2312"/>
          <w:sz w:val="32"/>
          <w:szCs w:val="24"/>
          <w:lang w:val="zh-CN"/>
        </w:rPr>
        <w:t>抗（抑）菌制剂</w:t>
      </w:r>
      <w:r>
        <w:rPr>
          <w:rFonts w:hint="eastAsia" w:ascii="仿宋_GB2312" w:hAnsi="仿宋_GB2312" w:eastAsia="仿宋_GB2312" w:cs="仿宋_GB2312"/>
          <w:sz w:val="32"/>
          <w:szCs w:val="24"/>
        </w:rPr>
        <w:t>卫生监督　联系人：王燕梓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电  话：0772-2806884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24"/>
        </w:rPr>
      </w:pPr>
      <w:r>
        <w:rPr>
          <w:rFonts w:hint="eastAsia" w:ascii="仿宋_GB2312" w:hAnsi="仿宋_GB2312" w:eastAsia="仿宋_GB2312" w:cs="仿宋_GB2312"/>
          <w:sz w:val="32"/>
          <w:szCs w:val="24"/>
        </w:rPr>
        <w:t>邮  箱：lzwsjds1k@163.com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24"/>
          <w:lang w:val="en"/>
        </w:rPr>
      </w:pP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　　附表：1.2022年传染病防治国家随机监督抽查汇总表</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 xml:space="preserve">          2.</w:t>
      </w:r>
      <w:r>
        <w:rPr>
          <w:rFonts w:hint="eastAsia" w:ascii="仿宋_GB2312" w:hAnsi="仿宋_GB2312" w:eastAsia="仿宋_GB2312" w:cs="仿宋_GB2312"/>
          <w:spacing w:val="6"/>
          <w:sz w:val="32"/>
          <w:szCs w:val="24"/>
        </w:rPr>
        <w:t>2022年传染病防治国家随机监督抽查案件查处</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　　　　　　汇总表</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 xml:space="preserve">          3.2022年消毒产品国家随机监督抽查计划表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pacing w:val="-6"/>
          <w:sz w:val="32"/>
          <w:szCs w:val="24"/>
        </w:rPr>
      </w:pPr>
      <w:r>
        <w:rPr>
          <w:rFonts w:hint="eastAsia" w:ascii="仿宋_GB2312" w:hAnsi="仿宋_GB2312" w:eastAsia="仿宋_GB2312" w:cs="仿宋_GB2312"/>
          <w:sz w:val="32"/>
          <w:szCs w:val="24"/>
        </w:rPr>
        <w:t xml:space="preserve">          4.</w:t>
      </w:r>
      <w:r>
        <w:rPr>
          <w:rFonts w:hint="eastAsia" w:ascii="仿宋_GB2312" w:hAnsi="仿宋_GB2312" w:eastAsia="仿宋_GB2312" w:cs="仿宋_GB2312"/>
          <w:spacing w:val="-6"/>
          <w:sz w:val="32"/>
          <w:szCs w:val="24"/>
        </w:rPr>
        <w:t>2022年消毒产品生产企业国家随机监督抽查检查表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pacing w:val="-6"/>
          <w:sz w:val="32"/>
          <w:szCs w:val="24"/>
        </w:rPr>
      </w:pPr>
      <w:r>
        <w:rPr>
          <w:rFonts w:hint="eastAsia" w:ascii="仿宋_GB2312" w:hAnsi="仿宋_GB2312" w:eastAsia="仿宋_GB2312" w:cs="仿宋_GB2312"/>
          <w:sz w:val="32"/>
          <w:szCs w:val="24"/>
        </w:rPr>
        <w:t xml:space="preserve">          5.</w:t>
      </w:r>
      <w:r>
        <w:rPr>
          <w:rFonts w:hint="eastAsia" w:ascii="仿宋_GB2312" w:hAnsi="仿宋_GB2312" w:eastAsia="仿宋_GB2312" w:cs="仿宋_GB2312"/>
          <w:spacing w:val="-6"/>
          <w:sz w:val="32"/>
          <w:szCs w:val="24"/>
        </w:rPr>
        <w:t>2022年消毒产品国家随机监督抽查案件查处汇总表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ascii="仿宋_GB2312" w:hAnsi="仿宋_GB2312" w:eastAsia="仿宋_GB2312" w:cs="仿宋_GB2312"/>
          <w:spacing w:val="-6"/>
          <w:sz w:val="32"/>
          <w:szCs w:val="24"/>
        </w:rPr>
      </w:pPr>
      <w:r>
        <w:rPr>
          <w:rFonts w:hint="eastAsia" w:ascii="仿宋_GB2312" w:hAnsi="仿宋_GB2312" w:eastAsia="仿宋_GB2312" w:cs="仿宋_GB2312"/>
          <w:sz w:val="32"/>
          <w:szCs w:val="24"/>
        </w:rPr>
        <w:t>6.</w:t>
      </w:r>
      <w:r>
        <w:rPr>
          <w:rFonts w:hint="eastAsia" w:ascii="仿宋_GB2312" w:hAnsi="仿宋_GB2312" w:eastAsia="仿宋_GB2312" w:cs="仿宋_GB2312"/>
          <w:spacing w:val="-6"/>
          <w:sz w:val="32"/>
          <w:szCs w:val="24"/>
        </w:rPr>
        <w:t>2022年</w:t>
      </w:r>
      <w:r>
        <w:rPr>
          <w:rFonts w:hint="eastAsia" w:ascii="仿宋_GB2312" w:hAnsi="仿宋_GB2312" w:eastAsia="仿宋_GB2312" w:cs="仿宋_GB2312"/>
          <w:spacing w:val="-6"/>
          <w:sz w:val="32"/>
          <w:szCs w:val="24"/>
          <w:lang w:val="zh-CN"/>
        </w:rPr>
        <w:t>抗（抑）菌制剂生产企业</w:t>
      </w:r>
      <w:r>
        <w:rPr>
          <w:rFonts w:hint="eastAsia" w:ascii="仿宋_GB2312" w:hAnsi="仿宋_GB2312" w:eastAsia="仿宋_GB2312" w:cs="仿宋_GB2312"/>
          <w:spacing w:val="-6"/>
          <w:sz w:val="32"/>
          <w:szCs w:val="24"/>
        </w:rPr>
        <w:t>国家随机监督抽查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案件查处汇总表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7.2022年</w:t>
      </w:r>
      <w:r>
        <w:rPr>
          <w:rFonts w:hint="eastAsia" w:ascii="仿宋_GB2312" w:hAnsi="仿宋_GB2312" w:eastAsia="仿宋_GB2312" w:cs="仿宋_GB2312"/>
          <w:sz w:val="32"/>
          <w:szCs w:val="24"/>
          <w:lang w:val="zh-CN"/>
        </w:rPr>
        <w:t>抗（抑）菌制剂膏、霜剂型</w:t>
      </w:r>
      <w:r>
        <w:rPr>
          <w:rFonts w:hint="eastAsia" w:ascii="仿宋_GB2312" w:hAnsi="仿宋_GB2312" w:eastAsia="仿宋_GB2312" w:cs="仿宋_GB2312"/>
          <w:sz w:val="32"/>
          <w:szCs w:val="24"/>
        </w:rPr>
        <w:t>国家随机监督</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　抽查案件查处汇总表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ascii="仿宋_GB2312" w:hAnsi="仿宋_GB2312" w:eastAsia="仿宋_GB2312" w:cs="仿宋_GB2312"/>
          <w:sz w:val="32"/>
          <w:szCs w:val="24"/>
        </w:rPr>
      </w:pPr>
      <w:r>
        <w:rPr>
          <w:rFonts w:hint="eastAsia" w:ascii="仿宋_GB2312" w:hAnsi="仿宋_GB2312" w:eastAsia="仿宋_GB2312" w:cs="仿宋_GB2312"/>
          <w:sz w:val="32"/>
          <w:szCs w:val="24"/>
        </w:rPr>
        <w:t>8.2022年抗（抑）菌制剂膏、霜剂型违法添加禁用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ascii="仿宋_GB2312" w:hAnsi="仿宋_GB2312" w:eastAsia="仿宋_GB2312" w:cs="仿宋_GB2312"/>
          <w:sz w:val="32"/>
          <w:szCs w:val="24"/>
        </w:rPr>
        <w:sectPr>
          <w:headerReference r:id="rId3" w:type="default"/>
          <w:footerReference r:id="rId4" w:type="default"/>
          <w:pgSz w:w="11905" w:h="16838"/>
          <w:pgMar w:top="1701" w:right="1417" w:bottom="1417" w:left="1701" w:header="851" w:footer="992" w:gutter="0"/>
          <w:cols w:space="720" w:num="1"/>
          <w:docGrid w:type="lines" w:linePitch="312" w:charSpace="0"/>
        </w:sectPr>
      </w:pPr>
      <w:r>
        <w:rPr>
          <w:rFonts w:hint="eastAsia" w:ascii="仿宋_GB2312" w:hAnsi="仿宋_GB2312" w:eastAsia="仿宋_GB2312" w:cs="仿宋_GB2312"/>
          <w:sz w:val="32"/>
          <w:szCs w:val="24"/>
        </w:rPr>
        <w:t xml:space="preserve">　物质产品清单 </w:t>
      </w:r>
    </w:p>
    <w:p>
      <w:pPr>
        <w:adjustRightInd w:val="0"/>
        <w:snapToGrid w:val="0"/>
        <w:rPr>
          <w:rFonts w:ascii="黑体" w:hAnsi="宋体" w:eastAsia="黑体"/>
          <w:kern w:val="0"/>
          <w:sz w:val="32"/>
          <w:szCs w:val="24"/>
        </w:rPr>
      </w:pPr>
      <w:r>
        <w:rPr>
          <w:rFonts w:hint="eastAsia" w:ascii="黑体" w:hAnsi="宋体" w:eastAsia="黑体"/>
          <w:kern w:val="0"/>
          <w:sz w:val="32"/>
          <w:szCs w:val="24"/>
        </w:rPr>
        <w:t>附表1</w:t>
      </w:r>
    </w:p>
    <w:p>
      <w:pPr>
        <w:adjustRightInd w:val="0"/>
        <w:snapToGrid w:val="0"/>
        <w:jc w:val="center"/>
        <w:rPr>
          <w:rFonts w:hint="eastAsia" w:ascii="宋体" w:hAnsi="宋体" w:eastAsia="宋体" w:cs="宋体"/>
          <w:b/>
          <w:bCs w:val="0"/>
          <w:kern w:val="0"/>
          <w:sz w:val="44"/>
          <w:szCs w:val="24"/>
        </w:rPr>
      </w:pPr>
      <w:r>
        <w:rPr>
          <w:rFonts w:hint="eastAsia" w:ascii="宋体" w:hAnsi="宋体" w:eastAsia="宋体" w:cs="宋体"/>
          <w:b/>
          <w:bCs w:val="0"/>
          <w:kern w:val="0"/>
          <w:sz w:val="44"/>
          <w:szCs w:val="24"/>
        </w:rPr>
        <w:t>2022年传染病防治国家随机监督抽查汇总表</w:t>
      </w:r>
    </w:p>
    <w:p>
      <w:pPr>
        <w:rPr>
          <w:rFonts w:ascii="宋体" w:hAnsi="宋体"/>
          <w:szCs w:val="24"/>
        </w:rPr>
      </w:pPr>
      <w:r>
        <w:rPr>
          <w:rFonts w:hint="eastAsia" w:ascii="仿宋" w:hAnsi="仿宋" w:eastAsia="仿宋"/>
          <w:szCs w:val="24"/>
        </w:rPr>
        <w:t xml:space="preserve">     </w:t>
      </w:r>
      <w:r>
        <w:rPr>
          <w:rFonts w:hint="eastAsia" w:ascii="仿宋" w:hAnsi="仿宋" w:eastAsia="仿宋"/>
          <w:szCs w:val="24"/>
          <w:u w:val="single"/>
        </w:rPr>
        <w:t xml:space="preserve">      </w:t>
      </w:r>
      <w:r>
        <w:rPr>
          <w:rFonts w:hint="eastAsia" w:ascii="宋体" w:hAnsi="宋体"/>
          <w:szCs w:val="24"/>
          <w:u w:val="single"/>
        </w:rPr>
        <w:t xml:space="preserve"> </w:t>
      </w:r>
      <w:r>
        <w:rPr>
          <w:rFonts w:hint="eastAsia" w:ascii="宋体" w:hAnsi="宋体"/>
          <w:szCs w:val="24"/>
        </w:rPr>
        <w:t xml:space="preserve">市（县、区）            </w:t>
      </w:r>
    </w:p>
    <w:tbl>
      <w:tblPr>
        <w:tblStyle w:val="5"/>
        <w:tblW w:w="0" w:type="auto"/>
        <w:jc w:val="center"/>
        <w:tblLayout w:type="fixed"/>
        <w:tblCellMar>
          <w:top w:w="0" w:type="dxa"/>
          <w:left w:w="0" w:type="dxa"/>
          <w:bottom w:w="0" w:type="dxa"/>
          <w:right w:w="0" w:type="dxa"/>
        </w:tblCellMar>
      </w:tblPr>
      <w:tblGrid>
        <w:gridCol w:w="520"/>
        <w:gridCol w:w="1270"/>
        <w:gridCol w:w="595"/>
        <w:gridCol w:w="632"/>
        <w:gridCol w:w="327"/>
        <w:gridCol w:w="531"/>
        <w:gridCol w:w="325"/>
        <w:gridCol w:w="632"/>
        <w:gridCol w:w="327"/>
        <w:gridCol w:w="633"/>
        <w:gridCol w:w="633"/>
        <w:gridCol w:w="326"/>
        <w:gridCol w:w="530"/>
        <w:gridCol w:w="326"/>
        <w:gridCol w:w="633"/>
        <w:gridCol w:w="326"/>
        <w:gridCol w:w="633"/>
        <w:gridCol w:w="632"/>
        <w:gridCol w:w="327"/>
        <w:gridCol w:w="530"/>
        <w:gridCol w:w="326"/>
        <w:gridCol w:w="633"/>
        <w:gridCol w:w="326"/>
        <w:gridCol w:w="633"/>
        <w:gridCol w:w="632"/>
        <w:gridCol w:w="327"/>
        <w:gridCol w:w="531"/>
        <w:gridCol w:w="326"/>
        <w:gridCol w:w="632"/>
        <w:gridCol w:w="326"/>
      </w:tblGrid>
      <w:tr>
        <w:tblPrEx>
          <w:tblCellMar>
            <w:top w:w="0" w:type="dxa"/>
            <w:left w:w="0" w:type="dxa"/>
            <w:bottom w:w="0" w:type="dxa"/>
            <w:right w:w="0" w:type="dxa"/>
          </w:tblCellMar>
        </w:tblPrEx>
        <w:trPr>
          <w:trHeight w:val="375" w:hRule="atLeast"/>
          <w:jc w:val="center"/>
        </w:trPr>
        <w:tc>
          <w:tcPr>
            <w:tcW w:w="179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13590"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监督评价结果</w:t>
            </w:r>
          </w:p>
        </w:tc>
      </w:tr>
      <w:tr>
        <w:tblPrEx>
          <w:tblCellMar>
            <w:top w:w="0" w:type="dxa"/>
            <w:left w:w="0" w:type="dxa"/>
            <w:bottom w:w="0" w:type="dxa"/>
            <w:right w:w="0" w:type="dxa"/>
          </w:tblCellMar>
        </w:tblPrEx>
        <w:trPr>
          <w:trHeight w:val="293" w:hRule="atLeast"/>
          <w:jc w:val="center"/>
        </w:trPr>
        <w:tc>
          <w:tcPr>
            <w:tcW w:w="1790" w:type="dxa"/>
            <w:gridSpan w:val="2"/>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sz w:val="15"/>
                <w:szCs w:val="24"/>
              </w:rPr>
            </w:pPr>
            <w:r>
              <w:rPr>
                <w:rFonts w:hint="eastAsia" w:ascii="宋体" w:hAnsi="宋体"/>
                <w:kern w:val="0"/>
                <w:szCs w:val="24"/>
              </w:rPr>
              <w:t>监督类别</w:t>
            </w:r>
          </w:p>
        </w:tc>
        <w:tc>
          <w:tcPr>
            <w:tcW w:w="3369"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单位</w:t>
            </w:r>
          </w:p>
        </w:tc>
        <w:tc>
          <w:tcPr>
            <w:tcW w:w="3407"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综合管理</w:t>
            </w:r>
          </w:p>
        </w:tc>
        <w:tc>
          <w:tcPr>
            <w:tcW w:w="3407"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预防接种管理</w:t>
            </w:r>
          </w:p>
        </w:tc>
        <w:tc>
          <w:tcPr>
            <w:tcW w:w="3407"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法定传染病报告管理</w:t>
            </w:r>
          </w:p>
        </w:tc>
      </w:tr>
      <w:tr>
        <w:tblPrEx>
          <w:tblCellMar>
            <w:top w:w="0" w:type="dxa"/>
            <w:left w:w="0" w:type="dxa"/>
            <w:bottom w:w="0" w:type="dxa"/>
            <w:right w:w="0" w:type="dxa"/>
          </w:tblCellMar>
        </w:tblPrEx>
        <w:trPr>
          <w:trHeight w:val="567" w:hRule="atLeast"/>
          <w:jc w:val="center"/>
        </w:trPr>
        <w:tc>
          <w:tcPr>
            <w:tcW w:w="1790"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9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评价单位</w:t>
            </w: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优秀</w:t>
            </w:r>
          </w:p>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单位</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合格</w:t>
            </w:r>
          </w:p>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单位</w:t>
            </w: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重点</w:t>
            </w:r>
          </w:p>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监督</w:t>
            </w: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评价单位</w:t>
            </w: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该项</w:t>
            </w:r>
          </w:p>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优秀</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该项</w:t>
            </w:r>
          </w:p>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合格</w:t>
            </w: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重点</w:t>
            </w:r>
          </w:p>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监督</w:t>
            </w: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评价单位</w:t>
            </w: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该项</w:t>
            </w:r>
          </w:p>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优秀</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该项</w:t>
            </w:r>
          </w:p>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合格</w:t>
            </w: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重点</w:t>
            </w:r>
          </w:p>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监督</w:t>
            </w: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评价单位</w:t>
            </w: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该项</w:t>
            </w:r>
          </w:p>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优秀</w:t>
            </w:r>
          </w:p>
        </w:tc>
        <w:tc>
          <w:tcPr>
            <w:tcW w:w="857"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该项</w:t>
            </w:r>
          </w:p>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合格</w:t>
            </w:r>
          </w:p>
        </w:tc>
        <w:tc>
          <w:tcPr>
            <w:tcW w:w="958"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重点</w:t>
            </w:r>
          </w:p>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监督</w:t>
            </w:r>
          </w:p>
        </w:tc>
      </w:tr>
      <w:tr>
        <w:tblPrEx>
          <w:tblCellMar>
            <w:top w:w="0" w:type="dxa"/>
            <w:left w:w="0" w:type="dxa"/>
            <w:bottom w:w="0" w:type="dxa"/>
            <w:right w:w="0" w:type="dxa"/>
          </w:tblCellMar>
        </w:tblPrEx>
        <w:trPr>
          <w:trHeight w:val="375" w:hRule="atLeast"/>
          <w:jc w:val="center"/>
        </w:trPr>
        <w:tc>
          <w:tcPr>
            <w:tcW w:w="1790"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95"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合计（家）</w:t>
            </w:r>
          </w:p>
        </w:tc>
        <w:tc>
          <w:tcPr>
            <w:tcW w:w="632"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单位数（家）</w:t>
            </w:r>
          </w:p>
        </w:tc>
        <w:tc>
          <w:tcPr>
            <w:tcW w:w="327"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百分率(%)</w:t>
            </w:r>
          </w:p>
        </w:tc>
        <w:tc>
          <w:tcPr>
            <w:tcW w:w="531"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单位数(家）</w:t>
            </w:r>
          </w:p>
        </w:tc>
        <w:tc>
          <w:tcPr>
            <w:tcW w:w="325"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百分率(%)</w:t>
            </w:r>
          </w:p>
        </w:tc>
        <w:tc>
          <w:tcPr>
            <w:tcW w:w="632"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单位数（家）</w:t>
            </w:r>
          </w:p>
        </w:tc>
        <w:tc>
          <w:tcPr>
            <w:tcW w:w="327"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百分率(%)</w:t>
            </w:r>
          </w:p>
        </w:tc>
        <w:tc>
          <w:tcPr>
            <w:tcW w:w="633"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合计（家）</w:t>
            </w:r>
          </w:p>
        </w:tc>
        <w:tc>
          <w:tcPr>
            <w:tcW w:w="633"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单位数（家）</w:t>
            </w:r>
          </w:p>
        </w:tc>
        <w:tc>
          <w:tcPr>
            <w:tcW w:w="326"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百分率(%)</w:t>
            </w:r>
          </w:p>
        </w:tc>
        <w:tc>
          <w:tcPr>
            <w:tcW w:w="53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单位数(家）</w:t>
            </w:r>
          </w:p>
        </w:tc>
        <w:tc>
          <w:tcPr>
            <w:tcW w:w="326"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百分率(%)</w:t>
            </w:r>
          </w:p>
        </w:tc>
        <w:tc>
          <w:tcPr>
            <w:tcW w:w="633"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单位数（家）</w:t>
            </w:r>
          </w:p>
        </w:tc>
        <w:tc>
          <w:tcPr>
            <w:tcW w:w="326"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百分率(%)</w:t>
            </w:r>
          </w:p>
        </w:tc>
        <w:tc>
          <w:tcPr>
            <w:tcW w:w="633"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合计（家）</w:t>
            </w:r>
          </w:p>
        </w:tc>
        <w:tc>
          <w:tcPr>
            <w:tcW w:w="632"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单位数（家）</w:t>
            </w:r>
          </w:p>
        </w:tc>
        <w:tc>
          <w:tcPr>
            <w:tcW w:w="327"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百分率(%)</w:t>
            </w:r>
          </w:p>
        </w:tc>
        <w:tc>
          <w:tcPr>
            <w:tcW w:w="53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单位数(家）</w:t>
            </w:r>
          </w:p>
        </w:tc>
        <w:tc>
          <w:tcPr>
            <w:tcW w:w="326"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百分率(%)</w:t>
            </w:r>
          </w:p>
        </w:tc>
        <w:tc>
          <w:tcPr>
            <w:tcW w:w="633"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单位数（家）</w:t>
            </w:r>
          </w:p>
        </w:tc>
        <w:tc>
          <w:tcPr>
            <w:tcW w:w="326"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百分率(%)</w:t>
            </w:r>
          </w:p>
        </w:tc>
        <w:tc>
          <w:tcPr>
            <w:tcW w:w="633"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合计（家）</w:t>
            </w:r>
          </w:p>
        </w:tc>
        <w:tc>
          <w:tcPr>
            <w:tcW w:w="632"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单位数（家）</w:t>
            </w:r>
          </w:p>
        </w:tc>
        <w:tc>
          <w:tcPr>
            <w:tcW w:w="327"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百分率(%)</w:t>
            </w:r>
          </w:p>
        </w:tc>
        <w:tc>
          <w:tcPr>
            <w:tcW w:w="531"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单位数(家）</w:t>
            </w:r>
          </w:p>
        </w:tc>
        <w:tc>
          <w:tcPr>
            <w:tcW w:w="326"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百分率(%)</w:t>
            </w:r>
          </w:p>
        </w:tc>
        <w:tc>
          <w:tcPr>
            <w:tcW w:w="632"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单位数（家）</w:t>
            </w:r>
          </w:p>
        </w:tc>
        <w:tc>
          <w:tcPr>
            <w:tcW w:w="326"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szCs w:val="24"/>
              </w:rPr>
            </w:pPr>
            <w:r>
              <w:rPr>
                <w:rFonts w:hint="eastAsia" w:ascii="宋体" w:hAnsi="宋体"/>
                <w:kern w:val="0"/>
                <w:szCs w:val="24"/>
              </w:rPr>
              <w:t>百分率(%)</w:t>
            </w:r>
          </w:p>
        </w:tc>
      </w:tr>
      <w:tr>
        <w:tblPrEx>
          <w:tblCellMar>
            <w:top w:w="0" w:type="dxa"/>
            <w:left w:w="0" w:type="dxa"/>
            <w:bottom w:w="0" w:type="dxa"/>
            <w:right w:w="0" w:type="dxa"/>
          </w:tblCellMar>
        </w:tblPrEx>
        <w:trPr>
          <w:trHeight w:val="1014" w:hRule="atLeast"/>
          <w:jc w:val="center"/>
        </w:trPr>
        <w:tc>
          <w:tcPr>
            <w:tcW w:w="1790"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95"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5"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r>
      <w:tr>
        <w:tblPrEx>
          <w:tblCellMar>
            <w:top w:w="0" w:type="dxa"/>
            <w:left w:w="0" w:type="dxa"/>
            <w:bottom w:w="0" w:type="dxa"/>
            <w:right w:w="0" w:type="dxa"/>
          </w:tblCellMar>
        </w:tblPrEx>
        <w:trPr>
          <w:trHeight w:val="375" w:hRule="atLeast"/>
          <w:jc w:val="center"/>
        </w:trPr>
        <w:tc>
          <w:tcPr>
            <w:tcW w:w="179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总计</w:t>
            </w:r>
          </w:p>
        </w:tc>
        <w:tc>
          <w:tcPr>
            <w:tcW w:w="59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r>
      <w:tr>
        <w:tblPrEx>
          <w:tblCellMar>
            <w:top w:w="0" w:type="dxa"/>
            <w:left w:w="0" w:type="dxa"/>
            <w:bottom w:w="0" w:type="dxa"/>
            <w:right w:w="0" w:type="dxa"/>
          </w:tblCellMar>
        </w:tblPrEx>
        <w:trPr>
          <w:trHeight w:val="375" w:hRule="atLeast"/>
          <w:jc w:val="center"/>
        </w:trPr>
        <w:tc>
          <w:tcPr>
            <w:tcW w:w="520" w:type="dxa"/>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医疗机构</w:t>
            </w:r>
          </w:p>
        </w:tc>
        <w:tc>
          <w:tcPr>
            <w:tcW w:w="12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小计</w:t>
            </w:r>
          </w:p>
        </w:tc>
        <w:tc>
          <w:tcPr>
            <w:tcW w:w="59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r>
      <w:tr>
        <w:tblPrEx>
          <w:tblCellMar>
            <w:top w:w="0" w:type="dxa"/>
            <w:left w:w="0" w:type="dxa"/>
            <w:bottom w:w="0" w:type="dxa"/>
            <w:right w:w="0" w:type="dxa"/>
          </w:tblCellMar>
        </w:tblPrEx>
        <w:trPr>
          <w:trHeight w:val="375" w:hRule="atLeast"/>
          <w:jc w:val="center"/>
        </w:trPr>
        <w:tc>
          <w:tcPr>
            <w:tcW w:w="52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12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三级</w:t>
            </w:r>
          </w:p>
        </w:tc>
        <w:tc>
          <w:tcPr>
            <w:tcW w:w="59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r>
      <w:tr>
        <w:tblPrEx>
          <w:tblCellMar>
            <w:top w:w="0" w:type="dxa"/>
            <w:left w:w="0" w:type="dxa"/>
            <w:bottom w:w="0" w:type="dxa"/>
            <w:right w:w="0" w:type="dxa"/>
          </w:tblCellMar>
        </w:tblPrEx>
        <w:trPr>
          <w:trHeight w:val="375" w:hRule="atLeast"/>
          <w:jc w:val="center"/>
        </w:trPr>
        <w:tc>
          <w:tcPr>
            <w:tcW w:w="52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12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二级</w:t>
            </w:r>
          </w:p>
        </w:tc>
        <w:tc>
          <w:tcPr>
            <w:tcW w:w="59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r>
      <w:tr>
        <w:tblPrEx>
          <w:tblCellMar>
            <w:top w:w="0" w:type="dxa"/>
            <w:left w:w="0" w:type="dxa"/>
            <w:bottom w:w="0" w:type="dxa"/>
            <w:right w:w="0" w:type="dxa"/>
          </w:tblCellMar>
        </w:tblPrEx>
        <w:trPr>
          <w:trHeight w:val="375" w:hRule="atLeast"/>
          <w:jc w:val="center"/>
        </w:trPr>
        <w:tc>
          <w:tcPr>
            <w:tcW w:w="52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12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一级</w:t>
            </w:r>
          </w:p>
        </w:tc>
        <w:tc>
          <w:tcPr>
            <w:tcW w:w="59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r>
      <w:tr>
        <w:tblPrEx>
          <w:tblCellMar>
            <w:top w:w="0" w:type="dxa"/>
            <w:left w:w="0" w:type="dxa"/>
            <w:bottom w:w="0" w:type="dxa"/>
            <w:right w:w="0" w:type="dxa"/>
          </w:tblCellMar>
        </w:tblPrEx>
        <w:trPr>
          <w:trHeight w:val="375" w:hRule="atLeast"/>
          <w:jc w:val="center"/>
        </w:trPr>
        <w:tc>
          <w:tcPr>
            <w:tcW w:w="52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1270" w:type="dxa"/>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基层</w:t>
            </w:r>
          </w:p>
          <w:p>
            <w:pPr>
              <w:widowControl/>
              <w:jc w:val="center"/>
              <w:textAlignment w:val="center"/>
              <w:rPr>
                <w:rFonts w:ascii="宋体" w:hAnsi="宋体"/>
                <w:kern w:val="0"/>
                <w:szCs w:val="24"/>
              </w:rPr>
            </w:pPr>
            <w:r>
              <w:rPr>
                <w:rFonts w:hint="eastAsia" w:ascii="宋体" w:hAnsi="宋体"/>
                <w:kern w:val="0"/>
                <w:szCs w:val="24"/>
              </w:rPr>
              <w:t>（其中诊所）</w:t>
            </w:r>
          </w:p>
        </w:tc>
        <w:tc>
          <w:tcPr>
            <w:tcW w:w="59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r>
      <w:tr>
        <w:tblPrEx>
          <w:tblCellMar>
            <w:top w:w="0" w:type="dxa"/>
            <w:left w:w="0" w:type="dxa"/>
            <w:bottom w:w="0" w:type="dxa"/>
            <w:right w:w="0" w:type="dxa"/>
          </w:tblCellMar>
        </w:tblPrEx>
        <w:trPr>
          <w:trHeight w:val="375" w:hRule="atLeast"/>
          <w:jc w:val="center"/>
        </w:trPr>
        <w:tc>
          <w:tcPr>
            <w:tcW w:w="52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1270" w:type="dxa"/>
            <w:vMerge w:val="continue"/>
            <w:tcBorders>
              <w:top w:val="nil"/>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9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r>
      <w:tr>
        <w:tblPrEx>
          <w:tblCellMar>
            <w:top w:w="0" w:type="dxa"/>
            <w:left w:w="0" w:type="dxa"/>
            <w:bottom w:w="0" w:type="dxa"/>
            <w:right w:w="0" w:type="dxa"/>
          </w:tblCellMar>
        </w:tblPrEx>
        <w:trPr>
          <w:trHeight w:val="375" w:hRule="atLeast"/>
          <w:jc w:val="center"/>
        </w:trPr>
        <w:tc>
          <w:tcPr>
            <w:tcW w:w="179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疾控机构</w:t>
            </w:r>
          </w:p>
        </w:tc>
        <w:tc>
          <w:tcPr>
            <w:tcW w:w="59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szCs w:val="24"/>
              </w:rPr>
            </w:pPr>
          </w:p>
        </w:tc>
      </w:tr>
      <w:tr>
        <w:tblPrEx>
          <w:tblCellMar>
            <w:top w:w="0" w:type="dxa"/>
            <w:left w:w="0" w:type="dxa"/>
            <w:bottom w:w="0" w:type="dxa"/>
            <w:right w:w="0" w:type="dxa"/>
          </w:tblCellMar>
        </w:tblPrEx>
        <w:trPr>
          <w:trHeight w:val="385" w:hRule="atLeast"/>
          <w:jc w:val="center"/>
        </w:trPr>
        <w:tc>
          <w:tcPr>
            <w:tcW w:w="179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采供血机构</w:t>
            </w:r>
          </w:p>
        </w:tc>
        <w:tc>
          <w:tcPr>
            <w:tcW w:w="59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32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r>
              <w:rPr>
                <w:rFonts w:hint="eastAsia" w:ascii="宋体" w:hAnsi="宋体"/>
                <w:kern w:val="0"/>
                <w:sz w:val="15"/>
                <w:szCs w:val="24"/>
              </w:rPr>
              <w:t>/</w:t>
            </w: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r>
              <w:rPr>
                <w:rFonts w:hint="eastAsia" w:ascii="宋体" w:hAnsi="宋体"/>
                <w:kern w:val="0"/>
                <w:sz w:val="15"/>
                <w:szCs w:val="24"/>
              </w:rPr>
              <w:t>/</w:t>
            </w: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r>
              <w:rPr>
                <w:rFonts w:hint="eastAsia" w:ascii="宋体" w:hAnsi="宋体"/>
                <w:kern w:val="0"/>
                <w:sz w:val="15"/>
                <w:szCs w:val="24"/>
              </w:rPr>
              <w:t>/</w:t>
            </w:r>
          </w:p>
        </w:tc>
        <w:tc>
          <w:tcPr>
            <w:tcW w:w="53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r>
              <w:rPr>
                <w:rFonts w:hint="eastAsia" w:ascii="宋体" w:hAnsi="宋体"/>
                <w:kern w:val="0"/>
                <w:sz w:val="15"/>
                <w:szCs w:val="24"/>
              </w:rPr>
              <w:t>/</w:t>
            </w: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r>
              <w:rPr>
                <w:rFonts w:hint="eastAsia" w:ascii="宋体" w:hAnsi="宋体"/>
                <w:kern w:val="0"/>
                <w:sz w:val="15"/>
                <w:szCs w:val="24"/>
              </w:rPr>
              <w:t>/</w:t>
            </w: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r>
              <w:rPr>
                <w:rFonts w:hint="eastAsia" w:ascii="宋体" w:hAnsi="宋体"/>
                <w:kern w:val="0"/>
                <w:sz w:val="15"/>
                <w:szCs w:val="24"/>
              </w:rPr>
              <w:t>/</w:t>
            </w: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r>
              <w:rPr>
                <w:rFonts w:hint="eastAsia" w:ascii="宋体" w:hAnsi="宋体"/>
                <w:kern w:val="0"/>
                <w:sz w:val="15"/>
                <w:szCs w:val="24"/>
              </w:rPr>
              <w:t>/</w:t>
            </w:r>
          </w:p>
        </w:tc>
        <w:tc>
          <w:tcPr>
            <w:tcW w:w="6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32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53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63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c>
          <w:tcPr>
            <w:tcW w:w="326"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szCs w:val="24"/>
              </w:rPr>
            </w:pPr>
          </w:p>
        </w:tc>
      </w:tr>
    </w:tbl>
    <w:p>
      <w:pPr>
        <w:adjustRightInd w:val="0"/>
        <w:snapToGrid w:val="0"/>
        <w:ind w:firstLine="1470" w:firstLineChars="700"/>
        <w:rPr>
          <w:rFonts w:ascii="宋体" w:hAnsi="宋体"/>
          <w:szCs w:val="24"/>
        </w:rPr>
      </w:pPr>
    </w:p>
    <w:p>
      <w:pPr>
        <w:adjustRightInd w:val="0"/>
        <w:snapToGrid w:val="0"/>
        <w:ind w:firstLine="1470" w:firstLineChars="700"/>
        <w:rPr>
          <w:rFonts w:ascii="宋体" w:hAnsi="宋体"/>
          <w:szCs w:val="24"/>
        </w:rPr>
      </w:pPr>
      <w:r>
        <w:rPr>
          <w:rFonts w:hint="eastAsia" w:ascii="宋体" w:hAnsi="宋体"/>
          <w:szCs w:val="24"/>
        </w:rPr>
        <w:t>填表人：　      　　　　 联系电话：                   填表日期：              审核人：</w:t>
      </w:r>
    </w:p>
    <w:p>
      <w:pPr>
        <w:rPr>
          <w:rFonts w:ascii="黑体" w:hAnsi="宋体" w:eastAsia="黑体"/>
          <w:kern w:val="0"/>
          <w:sz w:val="32"/>
          <w:szCs w:val="24"/>
        </w:rPr>
      </w:pPr>
    </w:p>
    <w:p>
      <w:pPr>
        <w:rPr>
          <w:rFonts w:ascii="黑体" w:hAnsi="宋体" w:eastAsia="黑体"/>
          <w:kern w:val="0"/>
          <w:sz w:val="32"/>
          <w:szCs w:val="24"/>
        </w:rPr>
      </w:pPr>
      <w:r>
        <w:rPr>
          <w:rFonts w:hint="eastAsia" w:ascii="黑体" w:hAnsi="宋体" w:eastAsia="黑体"/>
          <w:kern w:val="0"/>
          <w:sz w:val="32"/>
          <w:szCs w:val="24"/>
        </w:rPr>
        <w:t>附表1续</w:t>
      </w:r>
    </w:p>
    <w:p>
      <w:pPr>
        <w:jc w:val="center"/>
        <w:rPr>
          <w:rFonts w:hint="eastAsia" w:ascii="宋体" w:hAnsi="宋体" w:eastAsia="宋体" w:cs="宋体"/>
          <w:b/>
          <w:bCs w:val="0"/>
          <w:kern w:val="0"/>
          <w:sz w:val="32"/>
          <w:szCs w:val="24"/>
        </w:rPr>
      </w:pPr>
      <w:r>
        <w:rPr>
          <w:rFonts w:hint="eastAsia" w:ascii="宋体" w:hAnsi="宋体" w:eastAsia="宋体" w:cs="宋体"/>
          <w:b/>
          <w:bCs w:val="0"/>
          <w:kern w:val="0"/>
          <w:sz w:val="44"/>
          <w:szCs w:val="24"/>
        </w:rPr>
        <w:t>2022年传染病防治国家随机监督抽查汇总表</w:t>
      </w:r>
    </w:p>
    <w:tbl>
      <w:tblPr>
        <w:tblStyle w:val="5"/>
        <w:tblW w:w="0" w:type="auto"/>
        <w:jc w:val="center"/>
        <w:tblLayout w:type="fixed"/>
        <w:tblCellMar>
          <w:top w:w="0" w:type="dxa"/>
          <w:left w:w="0" w:type="dxa"/>
          <w:bottom w:w="0" w:type="dxa"/>
          <w:right w:w="0" w:type="dxa"/>
        </w:tblCellMar>
      </w:tblPr>
      <w:tblGrid>
        <w:gridCol w:w="464"/>
        <w:gridCol w:w="1185"/>
        <w:gridCol w:w="598"/>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CellMar>
            <w:top w:w="0" w:type="dxa"/>
            <w:left w:w="0" w:type="dxa"/>
            <w:bottom w:w="0" w:type="dxa"/>
            <w:right w:w="0" w:type="dxa"/>
          </w:tblCellMar>
        </w:tblPrEx>
        <w:trPr>
          <w:trHeight w:val="353" w:hRule="atLeast"/>
          <w:jc w:val="center"/>
        </w:trPr>
        <w:tc>
          <w:tcPr>
            <w:tcW w:w="1649" w:type="dxa"/>
            <w:gridSpan w:val="2"/>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监督类别</w:t>
            </w:r>
          </w:p>
        </w:tc>
        <w:tc>
          <w:tcPr>
            <w:tcW w:w="13338"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监督评价结果</w:t>
            </w:r>
          </w:p>
        </w:tc>
      </w:tr>
      <w:tr>
        <w:tblPrEx>
          <w:tblCellMar>
            <w:top w:w="0" w:type="dxa"/>
            <w:left w:w="0" w:type="dxa"/>
            <w:bottom w:w="0" w:type="dxa"/>
            <w:right w:w="0" w:type="dxa"/>
          </w:tblCellMar>
        </w:tblPrEx>
        <w:trPr>
          <w:trHeight w:val="353"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318"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传染病疫情控制</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消毒隔离制度执行情况</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医疗废物处置</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病原微生物实验室生物安全</w:t>
            </w:r>
          </w:p>
        </w:tc>
      </w:tr>
      <w:tr>
        <w:tblPrEx>
          <w:tblCellMar>
            <w:top w:w="0" w:type="dxa"/>
            <w:left w:w="0" w:type="dxa"/>
            <w:bottom w:w="0" w:type="dxa"/>
            <w:right w:w="0" w:type="dxa"/>
          </w:tblCellMar>
        </w:tblPrEx>
        <w:trPr>
          <w:trHeight w:val="912"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该项</w:t>
            </w:r>
          </w:p>
          <w:p>
            <w:pPr>
              <w:widowControl/>
              <w:adjustRightInd w:val="0"/>
              <w:snapToGrid w:val="0"/>
              <w:jc w:val="center"/>
              <w:textAlignment w:val="center"/>
              <w:rPr>
                <w:rFonts w:ascii="宋体" w:hAnsi="宋体"/>
                <w:kern w:val="0"/>
                <w:szCs w:val="24"/>
              </w:rPr>
            </w:pPr>
            <w:r>
              <w:rPr>
                <w:rFonts w:hint="eastAsia" w:ascii="宋体" w:hAnsi="宋体"/>
                <w:kern w:val="0"/>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该项</w:t>
            </w:r>
          </w:p>
          <w:p>
            <w:pPr>
              <w:widowControl/>
              <w:adjustRightInd w:val="0"/>
              <w:snapToGrid w:val="0"/>
              <w:jc w:val="center"/>
              <w:textAlignment w:val="center"/>
              <w:rPr>
                <w:rFonts w:ascii="宋体" w:hAnsi="宋体"/>
                <w:kern w:val="0"/>
                <w:szCs w:val="24"/>
              </w:rPr>
            </w:pPr>
            <w:r>
              <w:rPr>
                <w:rFonts w:hint="eastAsia" w:ascii="宋体" w:hAnsi="宋体"/>
                <w:kern w:val="0"/>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重点</w:t>
            </w:r>
          </w:p>
          <w:p>
            <w:pPr>
              <w:widowControl/>
              <w:adjustRightInd w:val="0"/>
              <w:snapToGrid w:val="0"/>
              <w:jc w:val="center"/>
              <w:textAlignment w:val="center"/>
              <w:rPr>
                <w:rFonts w:ascii="宋体" w:hAnsi="宋体"/>
                <w:kern w:val="0"/>
                <w:szCs w:val="24"/>
              </w:rPr>
            </w:pPr>
            <w:r>
              <w:rPr>
                <w:rFonts w:hint="eastAsia" w:ascii="宋体" w:hAnsi="宋体"/>
                <w:kern w:val="0"/>
                <w:szCs w:val="24"/>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该项优秀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该项</w:t>
            </w:r>
          </w:p>
          <w:p>
            <w:pPr>
              <w:widowControl/>
              <w:adjustRightInd w:val="0"/>
              <w:snapToGrid w:val="0"/>
              <w:jc w:val="center"/>
              <w:textAlignment w:val="center"/>
              <w:rPr>
                <w:rFonts w:ascii="宋体" w:hAnsi="宋体"/>
                <w:kern w:val="0"/>
                <w:szCs w:val="24"/>
              </w:rPr>
            </w:pPr>
            <w:r>
              <w:rPr>
                <w:rFonts w:hint="eastAsia" w:ascii="宋体" w:hAnsi="宋体"/>
                <w:kern w:val="0"/>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重点监督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该项</w:t>
            </w:r>
          </w:p>
          <w:p>
            <w:pPr>
              <w:widowControl/>
              <w:adjustRightInd w:val="0"/>
              <w:snapToGrid w:val="0"/>
              <w:jc w:val="center"/>
              <w:textAlignment w:val="center"/>
              <w:rPr>
                <w:rFonts w:ascii="宋体" w:hAnsi="宋体"/>
                <w:kern w:val="0"/>
                <w:szCs w:val="24"/>
              </w:rPr>
            </w:pPr>
            <w:r>
              <w:rPr>
                <w:rFonts w:hint="eastAsia" w:ascii="宋体" w:hAnsi="宋体"/>
                <w:kern w:val="0"/>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该项合格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重点</w:t>
            </w:r>
          </w:p>
          <w:p>
            <w:pPr>
              <w:widowControl/>
              <w:adjustRightInd w:val="0"/>
              <w:snapToGrid w:val="0"/>
              <w:jc w:val="center"/>
              <w:textAlignment w:val="center"/>
              <w:rPr>
                <w:rFonts w:ascii="宋体" w:hAnsi="宋体"/>
                <w:kern w:val="0"/>
                <w:szCs w:val="24"/>
              </w:rPr>
            </w:pPr>
            <w:r>
              <w:rPr>
                <w:rFonts w:hint="eastAsia" w:ascii="宋体" w:hAnsi="宋体"/>
                <w:kern w:val="0"/>
                <w:szCs w:val="24"/>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该项</w:t>
            </w:r>
          </w:p>
          <w:p>
            <w:pPr>
              <w:widowControl/>
              <w:adjustRightInd w:val="0"/>
              <w:snapToGrid w:val="0"/>
              <w:jc w:val="center"/>
              <w:textAlignment w:val="center"/>
              <w:rPr>
                <w:rFonts w:ascii="宋体" w:hAnsi="宋体"/>
                <w:kern w:val="0"/>
                <w:szCs w:val="24"/>
              </w:rPr>
            </w:pPr>
            <w:r>
              <w:rPr>
                <w:rFonts w:hint="eastAsia" w:ascii="宋体" w:hAnsi="宋体"/>
                <w:kern w:val="0"/>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该项</w:t>
            </w:r>
          </w:p>
          <w:p>
            <w:pPr>
              <w:widowControl/>
              <w:adjustRightInd w:val="0"/>
              <w:snapToGrid w:val="0"/>
              <w:jc w:val="center"/>
              <w:textAlignment w:val="center"/>
              <w:rPr>
                <w:rFonts w:ascii="宋体" w:hAnsi="宋体"/>
                <w:kern w:val="0"/>
                <w:szCs w:val="24"/>
              </w:rPr>
            </w:pPr>
            <w:r>
              <w:rPr>
                <w:rFonts w:hint="eastAsia" w:ascii="宋体" w:hAnsi="宋体"/>
                <w:kern w:val="0"/>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重点</w:t>
            </w:r>
          </w:p>
          <w:p>
            <w:pPr>
              <w:widowControl/>
              <w:adjustRightInd w:val="0"/>
              <w:snapToGrid w:val="0"/>
              <w:jc w:val="center"/>
              <w:textAlignment w:val="center"/>
              <w:rPr>
                <w:rFonts w:ascii="宋体" w:hAnsi="宋体"/>
                <w:kern w:val="0"/>
                <w:szCs w:val="24"/>
              </w:rPr>
            </w:pPr>
            <w:r>
              <w:rPr>
                <w:rFonts w:hint="eastAsia" w:ascii="宋体" w:hAnsi="宋体"/>
                <w:kern w:val="0"/>
                <w:szCs w:val="24"/>
              </w:rPr>
              <w:t>监督</w:t>
            </w:r>
          </w:p>
        </w:tc>
      </w:tr>
      <w:tr>
        <w:tblPrEx>
          <w:tblCellMar>
            <w:top w:w="0" w:type="dxa"/>
            <w:left w:w="0" w:type="dxa"/>
            <w:bottom w:w="0" w:type="dxa"/>
            <w:right w:w="0" w:type="dxa"/>
          </w:tblCellMar>
        </w:tblPrEx>
        <w:trPr>
          <w:trHeight w:val="353"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szCs w:val="24"/>
              </w:rPr>
            </w:pPr>
            <w:r>
              <w:rPr>
                <w:rFonts w:hint="eastAsia" w:ascii="宋体" w:hAnsi="宋体"/>
                <w:kern w:val="0"/>
                <w:szCs w:val="24"/>
              </w:rPr>
              <w:t>百分率(%)</w:t>
            </w:r>
          </w:p>
        </w:tc>
      </w:tr>
      <w:tr>
        <w:tblPrEx>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总计</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r>
      <w:tr>
        <w:tblPrEx>
          <w:tblCellMar>
            <w:top w:w="0" w:type="dxa"/>
            <w:left w:w="0" w:type="dxa"/>
            <w:bottom w:w="0" w:type="dxa"/>
            <w:right w:w="0" w:type="dxa"/>
          </w:tblCellMar>
        </w:tblPrEx>
        <w:trPr>
          <w:trHeight w:val="353" w:hRule="atLeast"/>
          <w:jc w:val="center"/>
        </w:trPr>
        <w:tc>
          <w:tcPr>
            <w:tcW w:w="464"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医疗机构</w:t>
            </w: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小计</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三级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二级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一级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1185" w:type="dxa"/>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基层</w:t>
            </w:r>
          </w:p>
          <w:p>
            <w:pPr>
              <w:widowControl/>
              <w:jc w:val="center"/>
              <w:textAlignment w:val="center"/>
              <w:rPr>
                <w:rFonts w:ascii="宋体" w:hAnsi="宋体"/>
                <w:kern w:val="0"/>
                <w:szCs w:val="24"/>
              </w:rPr>
            </w:pPr>
            <w:r>
              <w:rPr>
                <w:rFonts w:hint="eastAsia" w:ascii="宋体" w:hAnsi="宋体"/>
                <w:kern w:val="0"/>
                <w:szCs w:val="24"/>
              </w:rPr>
              <w:t>（其中诊所）</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1185" w:type="dxa"/>
            <w:vMerge w:val="continue"/>
            <w:tcBorders>
              <w:top w:val="nil"/>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r>
      <w:tr>
        <w:tblPrEx>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疾控机构</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r>
      <w:tr>
        <w:tblPrEx>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r>
              <w:rPr>
                <w:rFonts w:hint="eastAsia" w:ascii="宋体" w:hAnsi="宋体"/>
                <w:kern w:val="0"/>
                <w:szCs w:val="24"/>
              </w:rPr>
              <w:t>采供血机构</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Cs w:val="24"/>
              </w:rPr>
            </w:pPr>
          </w:p>
        </w:tc>
      </w:tr>
    </w:tbl>
    <w:p>
      <w:pPr>
        <w:spacing w:before="312" w:beforeLines="100"/>
        <w:ind w:firstLine="1680" w:firstLineChars="800"/>
        <w:rPr>
          <w:rFonts w:ascii="仿宋" w:hAnsi="仿宋" w:eastAsia="仿宋"/>
          <w:szCs w:val="24"/>
        </w:rPr>
      </w:pPr>
      <w:r>
        <w:rPr>
          <w:rFonts w:hint="eastAsia" w:ascii="宋体" w:hAnsi="宋体"/>
          <w:szCs w:val="24"/>
        </w:rPr>
        <w:t xml:space="preserve"> 填表人：　      　　　　 联系电话：                   填表日期：              审核人</w:t>
      </w:r>
    </w:p>
    <w:p>
      <w:pPr>
        <w:adjustRightInd w:val="0"/>
        <w:snapToGrid w:val="0"/>
        <w:spacing w:after="312" w:afterLines="100"/>
        <w:jc w:val="left"/>
        <w:rPr>
          <w:rFonts w:hint="eastAsia" w:ascii="黑体" w:hAnsi="黑体" w:eastAsia="黑体"/>
          <w:sz w:val="32"/>
          <w:szCs w:val="24"/>
        </w:rPr>
      </w:pPr>
    </w:p>
    <w:p>
      <w:pPr>
        <w:adjustRightInd w:val="0"/>
        <w:snapToGrid w:val="0"/>
        <w:spacing w:after="312" w:afterLines="100"/>
        <w:jc w:val="left"/>
        <w:rPr>
          <w:rFonts w:ascii="黑体" w:hAnsi="黑体" w:eastAsia="黑体"/>
          <w:sz w:val="32"/>
          <w:szCs w:val="24"/>
        </w:rPr>
      </w:pPr>
      <w:r>
        <w:rPr>
          <w:rFonts w:hint="eastAsia" w:ascii="黑体" w:hAnsi="黑体" w:eastAsia="黑体"/>
          <w:sz w:val="32"/>
          <w:szCs w:val="24"/>
        </w:rPr>
        <w:t xml:space="preserve">附表2             </w:t>
      </w:r>
    </w:p>
    <w:p>
      <w:pPr>
        <w:adjustRightInd w:val="0"/>
        <w:snapToGrid w:val="0"/>
        <w:jc w:val="center"/>
        <w:rPr>
          <w:rFonts w:hint="eastAsia" w:ascii="宋体" w:hAnsi="宋体" w:eastAsia="宋体" w:cs="宋体"/>
          <w:b/>
          <w:bCs w:val="0"/>
          <w:sz w:val="44"/>
          <w:szCs w:val="24"/>
        </w:rPr>
      </w:pPr>
      <w:r>
        <w:rPr>
          <w:rFonts w:hint="eastAsia" w:ascii="宋体" w:hAnsi="宋体" w:eastAsia="宋体" w:cs="宋体"/>
          <w:b/>
          <w:bCs w:val="0"/>
          <w:sz w:val="44"/>
          <w:szCs w:val="24"/>
        </w:rPr>
        <w:t>2022年传染病防治国家随机监督抽查案件查处汇总表</w:t>
      </w:r>
    </w:p>
    <w:p>
      <w:pPr>
        <w:jc w:val="left"/>
        <w:rPr>
          <w:rFonts w:ascii="宋体" w:hAnsi="宋体"/>
          <w:szCs w:val="24"/>
        </w:rPr>
      </w:pPr>
      <w:r>
        <w:rPr>
          <w:rFonts w:hint="eastAsia" w:ascii="仿宋" w:hAnsi="仿宋" w:eastAsia="仿宋"/>
          <w:szCs w:val="24"/>
        </w:rPr>
        <w:t xml:space="preserve">          </w:t>
      </w:r>
      <w:r>
        <w:rPr>
          <w:rFonts w:hint="eastAsia" w:ascii="宋体" w:hAnsi="宋体"/>
          <w:szCs w:val="24"/>
        </w:rPr>
        <w:t xml:space="preserve"> </w:t>
      </w:r>
    </w:p>
    <w:p>
      <w:pPr>
        <w:ind w:firstLine="1050" w:firstLineChars="500"/>
        <w:jc w:val="left"/>
        <w:rPr>
          <w:rFonts w:ascii="宋体" w:hAnsi="宋体"/>
          <w:szCs w:val="24"/>
        </w:rPr>
      </w:pPr>
      <w:r>
        <w:rPr>
          <w:rFonts w:hint="eastAsia" w:ascii="宋体" w:hAnsi="宋体"/>
          <w:szCs w:val="24"/>
          <w:u w:val="single"/>
        </w:rPr>
        <w:t xml:space="preserve">     </w:t>
      </w:r>
      <w:r>
        <w:rPr>
          <w:rFonts w:hint="eastAsia" w:ascii="宋体" w:hAnsi="宋体"/>
          <w:szCs w:val="24"/>
        </w:rPr>
        <w:t>市（县、区）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4"/>
        <w:gridCol w:w="1312"/>
        <w:gridCol w:w="1225"/>
        <w:gridCol w:w="1027"/>
        <w:gridCol w:w="606"/>
        <w:gridCol w:w="1052"/>
        <w:gridCol w:w="750"/>
        <w:gridCol w:w="750"/>
        <w:gridCol w:w="767"/>
        <w:gridCol w:w="102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监督对象</w:t>
            </w:r>
          </w:p>
        </w:tc>
        <w:tc>
          <w:tcPr>
            <w:tcW w:w="131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辖区</w:t>
            </w:r>
          </w:p>
          <w:p>
            <w:pPr>
              <w:spacing w:line="320" w:lineRule="exact"/>
              <w:jc w:val="center"/>
              <w:rPr>
                <w:rFonts w:ascii="宋体" w:hAnsi="宋体"/>
                <w:szCs w:val="24"/>
              </w:rPr>
            </w:pPr>
            <w:r>
              <w:rPr>
                <w:rFonts w:hint="eastAsia" w:ascii="宋体" w:hAnsi="宋体"/>
                <w:szCs w:val="24"/>
              </w:rPr>
              <w:t>机构数</w:t>
            </w:r>
          </w:p>
        </w:tc>
        <w:tc>
          <w:tcPr>
            <w:tcW w:w="12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检查</w:t>
            </w:r>
          </w:p>
          <w:p>
            <w:pPr>
              <w:spacing w:line="320" w:lineRule="exact"/>
              <w:jc w:val="center"/>
              <w:rPr>
                <w:rFonts w:ascii="宋体" w:hAnsi="宋体"/>
                <w:szCs w:val="24"/>
              </w:rPr>
            </w:pPr>
            <w:r>
              <w:rPr>
                <w:rFonts w:hint="eastAsia" w:ascii="宋体" w:hAnsi="宋体"/>
                <w:szCs w:val="24"/>
              </w:rPr>
              <w:t>机构数</w:t>
            </w:r>
          </w:p>
        </w:tc>
        <w:tc>
          <w:tcPr>
            <w:tcW w:w="102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发现违法行为机构数</w:t>
            </w:r>
          </w:p>
        </w:tc>
        <w:tc>
          <w:tcPr>
            <w:tcW w:w="60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案件数</w:t>
            </w:r>
          </w:p>
        </w:tc>
        <w:tc>
          <w:tcPr>
            <w:tcW w:w="105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行政</w:t>
            </w:r>
          </w:p>
          <w:p>
            <w:pPr>
              <w:spacing w:line="320" w:lineRule="exact"/>
              <w:jc w:val="center"/>
              <w:rPr>
                <w:rFonts w:ascii="宋体" w:hAnsi="宋体"/>
                <w:szCs w:val="24"/>
              </w:rPr>
            </w:pPr>
            <w:r>
              <w:rPr>
                <w:rFonts w:hint="eastAsia" w:ascii="宋体" w:hAnsi="宋体"/>
                <w:szCs w:val="24"/>
              </w:rPr>
              <w:t>处分</w:t>
            </w:r>
          </w:p>
          <w:p>
            <w:pPr>
              <w:spacing w:line="320" w:lineRule="exact"/>
              <w:jc w:val="center"/>
              <w:rPr>
                <w:rFonts w:ascii="宋体" w:hAnsi="宋体"/>
                <w:szCs w:val="24"/>
              </w:rPr>
            </w:pPr>
            <w:r>
              <w:rPr>
                <w:rFonts w:hint="eastAsia" w:ascii="宋体" w:hAnsi="宋体"/>
                <w:szCs w:val="24"/>
              </w:rPr>
              <w:t>人员数</w:t>
            </w:r>
          </w:p>
        </w:tc>
        <w:tc>
          <w:tcPr>
            <w:tcW w:w="409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p>
        </w:tc>
        <w:tc>
          <w:tcPr>
            <w:tcW w:w="13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p>
        </w:tc>
        <w:tc>
          <w:tcPr>
            <w:tcW w:w="12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p>
        </w:tc>
        <w:tc>
          <w:tcPr>
            <w:tcW w:w="102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p>
        </w:tc>
        <w:tc>
          <w:tcPr>
            <w:tcW w:w="6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p>
        </w:tc>
        <w:tc>
          <w:tcPr>
            <w:tcW w:w="105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吊证</w:t>
            </w:r>
          </w:p>
          <w:p>
            <w:pPr>
              <w:spacing w:line="320" w:lineRule="exact"/>
              <w:jc w:val="center"/>
              <w:rPr>
                <w:rFonts w:ascii="宋体" w:hAnsi="宋体"/>
                <w:szCs w:val="24"/>
              </w:rPr>
            </w:pPr>
            <w:r>
              <w:rPr>
                <w:rFonts w:hint="eastAsia" w:ascii="宋体" w:hAnsi="宋体"/>
                <w:szCs w:val="24"/>
              </w:rPr>
              <w:t>（家）</w:t>
            </w: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警告（家）</w:t>
            </w: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罚款（家）</w:t>
            </w:r>
          </w:p>
        </w:tc>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罚款</w:t>
            </w:r>
          </w:p>
          <w:p>
            <w:pPr>
              <w:spacing w:line="320" w:lineRule="exact"/>
              <w:jc w:val="center"/>
              <w:rPr>
                <w:rFonts w:ascii="宋体" w:hAnsi="宋体"/>
                <w:szCs w:val="24"/>
              </w:rPr>
            </w:pPr>
            <w:r>
              <w:rPr>
                <w:rFonts w:hint="eastAsia" w:ascii="宋体" w:hAnsi="宋体"/>
                <w:szCs w:val="24"/>
              </w:rPr>
              <w:t>金额</w:t>
            </w:r>
          </w:p>
          <w:p>
            <w:pPr>
              <w:spacing w:line="320" w:lineRule="exact"/>
              <w:jc w:val="center"/>
              <w:rPr>
                <w:rFonts w:ascii="宋体" w:hAnsi="宋体"/>
                <w:szCs w:val="24"/>
              </w:rPr>
            </w:pPr>
            <w:r>
              <w:rPr>
                <w:rFonts w:hint="eastAsia" w:ascii="宋体" w:hAnsi="宋体"/>
                <w:szCs w:val="24"/>
              </w:rPr>
              <w:t>（万元）</w:t>
            </w:r>
          </w:p>
        </w:tc>
        <w:tc>
          <w:tcPr>
            <w:tcW w:w="80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三级医院</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二级医院</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一级医院</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基层医疗机构</w:t>
            </w:r>
          </w:p>
          <w:p>
            <w:pPr>
              <w:spacing w:line="320" w:lineRule="exact"/>
              <w:jc w:val="center"/>
              <w:rPr>
                <w:rFonts w:ascii="宋体" w:hAnsi="宋体"/>
                <w:szCs w:val="24"/>
              </w:rPr>
            </w:pPr>
            <w:r>
              <w:rPr>
                <w:rFonts w:hint="eastAsia" w:ascii="宋体" w:hAnsi="宋体"/>
                <w:szCs w:val="24"/>
              </w:rPr>
              <w:t>（其中诊所）</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疾控机构</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采供血机构</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szCs w:val="24"/>
              </w:rPr>
            </w:pPr>
            <w:r>
              <w:rPr>
                <w:rFonts w:hint="eastAsia" w:ascii="宋体" w:hAnsi="宋体"/>
                <w:szCs w:val="24"/>
              </w:rPr>
              <w:t>合计</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szCs w:val="24"/>
              </w:rPr>
            </w:pPr>
          </w:p>
        </w:tc>
      </w:tr>
    </w:tbl>
    <w:p>
      <w:pPr>
        <w:ind w:firstLine="420" w:firstLineChars="200"/>
        <w:rPr>
          <w:rFonts w:ascii="宋体" w:hAnsi="宋体"/>
          <w:szCs w:val="24"/>
        </w:rPr>
      </w:pPr>
    </w:p>
    <w:p>
      <w:pPr>
        <w:ind w:firstLine="420" w:firstLineChars="200"/>
        <w:rPr>
          <w:rFonts w:ascii="宋体" w:hAnsi="宋体"/>
          <w:szCs w:val="24"/>
        </w:rPr>
      </w:pPr>
      <w:r>
        <w:rPr>
          <w:rFonts w:hint="eastAsia" w:ascii="宋体" w:hAnsi="宋体"/>
          <w:szCs w:val="24"/>
        </w:rPr>
        <w:t xml:space="preserve"> 填表单位（盖章）：                     填表人：　      　　　　 联系电话：                   填表日期：  </w:t>
      </w:r>
    </w:p>
    <w:p>
      <w:pPr>
        <w:rPr>
          <w:rFonts w:ascii="黑体" w:hAnsi="宋体" w:eastAsia="黑体"/>
          <w:sz w:val="32"/>
          <w:szCs w:val="24"/>
        </w:rPr>
      </w:pPr>
    </w:p>
    <w:p>
      <w:pPr>
        <w:rPr>
          <w:rFonts w:ascii="黑体" w:hAnsi="宋体" w:eastAsia="黑体"/>
          <w:sz w:val="32"/>
          <w:szCs w:val="24"/>
        </w:rPr>
      </w:pPr>
      <w:r>
        <w:rPr>
          <w:rFonts w:hint="eastAsia" w:ascii="黑体" w:hAnsi="宋体" w:eastAsia="黑体"/>
          <w:sz w:val="32"/>
          <w:szCs w:val="24"/>
        </w:rPr>
        <w:br w:type="page"/>
      </w:r>
      <w:r>
        <w:rPr>
          <w:rFonts w:hint="eastAsia" w:ascii="黑体" w:hAnsi="宋体" w:eastAsia="黑体"/>
          <w:sz w:val="32"/>
          <w:szCs w:val="24"/>
        </w:rPr>
        <w:t>附表3</w:t>
      </w:r>
    </w:p>
    <w:p>
      <w:pPr>
        <w:jc w:val="center"/>
        <w:rPr>
          <w:rFonts w:hint="eastAsia" w:ascii="宋体" w:hAnsi="宋体" w:eastAsia="宋体" w:cs="宋体"/>
          <w:b/>
          <w:bCs w:val="0"/>
          <w:sz w:val="44"/>
          <w:szCs w:val="44"/>
        </w:rPr>
      </w:pPr>
      <w:r>
        <w:rPr>
          <w:rFonts w:hint="eastAsia" w:ascii="宋体" w:hAnsi="宋体" w:eastAsia="宋体" w:cs="宋体"/>
          <w:b/>
          <w:bCs w:val="0"/>
          <w:sz w:val="44"/>
          <w:szCs w:val="44"/>
        </w:rPr>
        <w:t>2022年消毒产品国家随机监督抽查计划表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080"/>
        <w:gridCol w:w="2674"/>
        <w:gridCol w:w="3960"/>
        <w:gridCol w:w="4977"/>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112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jc w:val="center"/>
              <w:rPr>
                <w:rFonts w:ascii="黑体" w:hAnsi="黑体" w:eastAsia="黑体" w:cs="黑体"/>
                <w:kern w:val="0"/>
                <w:szCs w:val="21"/>
              </w:rPr>
            </w:pPr>
            <w:r>
              <w:rPr>
                <w:rFonts w:hint="eastAsia" w:ascii="黑体" w:hAnsi="黑体" w:eastAsia="黑体" w:cs="黑体"/>
                <w:kern w:val="0"/>
                <w:szCs w:val="21"/>
              </w:rPr>
              <w:t>抽查</w:t>
            </w:r>
          </w:p>
          <w:p>
            <w:pPr>
              <w:adjustRightInd w:val="0"/>
              <w:snapToGrid w:val="0"/>
              <w:spacing w:line="300" w:lineRule="exact"/>
              <w:jc w:val="center"/>
              <w:rPr>
                <w:rFonts w:ascii="黑体" w:hAnsi="黑体" w:eastAsia="黑体" w:cs="黑体"/>
                <w:kern w:val="0"/>
                <w:szCs w:val="21"/>
              </w:rPr>
            </w:pPr>
            <w:r>
              <w:rPr>
                <w:rFonts w:hint="eastAsia" w:ascii="黑体" w:hAnsi="黑体" w:eastAsia="黑体" w:cs="黑体"/>
                <w:kern w:val="0"/>
                <w:szCs w:val="21"/>
              </w:rPr>
              <w:t>企业</w:t>
            </w:r>
          </w:p>
        </w:tc>
        <w:tc>
          <w:tcPr>
            <w:tcW w:w="37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100" w:beforeAutospacing="1" w:after="100" w:afterAutospacing="1" w:line="300" w:lineRule="exact"/>
              <w:jc w:val="center"/>
              <w:rPr>
                <w:rFonts w:ascii="黑体" w:hAnsi="黑体" w:eastAsia="黑体" w:cs="黑体"/>
                <w:kern w:val="0"/>
                <w:szCs w:val="21"/>
              </w:rPr>
            </w:pPr>
            <w:r>
              <w:rPr>
                <w:rFonts w:hint="eastAsia" w:ascii="黑体" w:hAnsi="黑体" w:eastAsia="黑体" w:cs="黑体"/>
                <w:kern w:val="0"/>
                <w:szCs w:val="21"/>
              </w:rPr>
              <w:t>抽查产品</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100" w:beforeAutospacing="1" w:after="100" w:afterAutospacing="1" w:line="300" w:lineRule="exact"/>
              <w:jc w:val="center"/>
              <w:rPr>
                <w:rFonts w:ascii="黑体" w:hAnsi="黑体" w:eastAsia="黑体" w:cs="黑体"/>
                <w:kern w:val="0"/>
                <w:szCs w:val="21"/>
              </w:rPr>
            </w:pPr>
            <w:r>
              <w:rPr>
                <w:rFonts w:hint="eastAsia" w:ascii="黑体" w:hAnsi="黑体" w:eastAsia="黑体" w:cs="黑体"/>
                <w:kern w:val="0"/>
                <w:szCs w:val="21"/>
              </w:rPr>
              <w:t>检查/检验项目</w:t>
            </w:r>
          </w:p>
        </w:tc>
        <w:tc>
          <w:tcPr>
            <w:tcW w:w="4977"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before="100" w:beforeAutospacing="1" w:after="100" w:afterAutospacing="1" w:line="300" w:lineRule="exact"/>
              <w:jc w:val="center"/>
              <w:rPr>
                <w:rFonts w:ascii="黑体" w:hAnsi="黑体" w:eastAsia="黑体" w:cs="黑体"/>
                <w:kern w:val="0"/>
                <w:szCs w:val="21"/>
              </w:rPr>
            </w:pPr>
            <w:r>
              <w:rPr>
                <w:rFonts w:hint="eastAsia" w:ascii="黑体" w:hAnsi="黑体" w:eastAsia="黑体" w:cs="黑体"/>
                <w:kern w:val="0"/>
                <w:szCs w:val="21"/>
              </w:rPr>
              <w:t>检验/判定依据</w:t>
            </w:r>
          </w:p>
        </w:tc>
        <w:tc>
          <w:tcPr>
            <w:tcW w:w="11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ascii="黑体" w:hAnsi="黑体" w:eastAsia="黑体" w:cs="黑体"/>
                <w:kern w:val="0"/>
                <w:szCs w:val="21"/>
              </w:rPr>
            </w:pPr>
            <w:r>
              <w:rPr>
                <w:rFonts w:hint="eastAsia" w:ascii="黑体" w:hAnsi="黑体"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2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jc w:val="center"/>
              <w:rPr>
                <w:rFonts w:ascii="宋体" w:hAnsi="宋体"/>
                <w:szCs w:val="24"/>
              </w:rPr>
            </w:pPr>
            <w:r>
              <w:rPr>
                <w:rFonts w:hint="eastAsia" w:ascii="宋体" w:hAnsi="宋体"/>
                <w:szCs w:val="24"/>
              </w:rPr>
              <w:t>30%第一类消毒产品生产企业</w:t>
            </w:r>
          </w:p>
        </w:tc>
        <w:tc>
          <w:tcPr>
            <w:tcW w:w="10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jc w:val="center"/>
              <w:rPr>
                <w:rFonts w:ascii="宋体" w:hAnsi="宋体"/>
                <w:szCs w:val="24"/>
              </w:rPr>
            </w:pPr>
            <w:r>
              <w:rPr>
                <w:rFonts w:hint="eastAsia" w:ascii="宋体" w:hAnsi="宋体"/>
                <w:szCs w:val="24"/>
              </w:rPr>
              <w:t>全区总数≥15个</w:t>
            </w:r>
          </w:p>
        </w:tc>
        <w:tc>
          <w:tcPr>
            <w:tcW w:w="267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jc w:val="left"/>
              <w:rPr>
                <w:rFonts w:ascii="宋体" w:hAnsi="宋体"/>
                <w:szCs w:val="24"/>
              </w:rPr>
            </w:pPr>
            <w:r>
              <w:rPr>
                <w:rFonts w:hint="eastAsia" w:ascii="宋体" w:hAnsi="宋体"/>
                <w:szCs w:val="24"/>
              </w:rPr>
              <w:t>消毒剂</w:t>
            </w:r>
          </w:p>
          <w:p>
            <w:pPr>
              <w:adjustRightInd w:val="0"/>
              <w:snapToGrid w:val="0"/>
              <w:spacing w:line="300" w:lineRule="exact"/>
              <w:jc w:val="left"/>
              <w:rPr>
                <w:rFonts w:ascii="宋体" w:hAnsi="宋体"/>
                <w:szCs w:val="24"/>
              </w:rPr>
            </w:pPr>
            <w:r>
              <w:rPr>
                <w:rFonts w:hint="eastAsia" w:ascii="宋体" w:hAnsi="宋体"/>
                <w:szCs w:val="24"/>
              </w:rPr>
              <w:t>灭菌剂</w:t>
            </w:r>
          </w:p>
          <w:p>
            <w:pPr>
              <w:adjustRightInd w:val="0"/>
              <w:snapToGrid w:val="0"/>
              <w:spacing w:line="300" w:lineRule="exact"/>
              <w:jc w:val="left"/>
              <w:rPr>
                <w:rFonts w:ascii="宋体" w:hAnsi="宋体"/>
                <w:szCs w:val="24"/>
              </w:rPr>
            </w:pPr>
            <w:r>
              <w:rPr>
                <w:rFonts w:hint="eastAsia" w:ascii="宋体" w:hAnsi="宋体"/>
                <w:szCs w:val="24"/>
              </w:rPr>
              <w:t>（重点检查含氯消毒剂）</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rPr>
                <w:rFonts w:ascii="宋体" w:hAnsi="宋体"/>
                <w:szCs w:val="24"/>
              </w:rPr>
            </w:pPr>
            <w:r>
              <w:rPr>
                <w:rFonts w:hint="eastAsia" w:ascii="宋体" w:hAnsi="宋体"/>
                <w:szCs w:val="24"/>
              </w:rPr>
              <w:t>有效成分含量检测（不能进行此项检测的做一项抗力最强微生物实验室杀灭试验）、一项抗力最强微生物实验室杀灭试验及稳定性试验</w:t>
            </w:r>
          </w:p>
        </w:tc>
        <w:tc>
          <w:tcPr>
            <w:tcW w:w="49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rPr>
                <w:rFonts w:ascii="宋体" w:hAnsi="宋体"/>
                <w:szCs w:val="24"/>
              </w:rPr>
            </w:pPr>
            <w:r>
              <w:rPr>
                <w:rFonts w:hint="eastAsia" w:ascii="宋体" w:hAnsi="宋体"/>
                <w:szCs w:val="24"/>
              </w:rPr>
              <w:t>《消毒技术规范》《消毒产品标签说明书管理规范》《消毒产品卫生安全评价规定》、《消毒产品卫生安全评价技术要求》（WS628）、相关消毒产品卫生标准及产品企业标准</w:t>
            </w:r>
          </w:p>
        </w:tc>
        <w:tc>
          <w:tcPr>
            <w:tcW w:w="11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Cs w:val="24"/>
              </w:rPr>
            </w:pPr>
            <w:r>
              <w:rPr>
                <w:rFonts w:hint="eastAsia" w:ascii="宋体" w:hAnsi="宋体"/>
                <w:szCs w:val="24"/>
              </w:rPr>
              <w:t>检验标准为现行有效版本</w:t>
            </w:r>
          </w:p>
          <w:p>
            <w:pPr>
              <w:spacing w:line="300" w:lineRule="exact"/>
              <w:jc w:val="center"/>
              <w:rPr>
                <w:rFonts w:ascii="宋体" w:hAnsi="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12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jc w:val="center"/>
              <w:rPr>
                <w:rFonts w:ascii="宋体" w:hAnsi="宋体"/>
                <w:szCs w:val="24"/>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jc w:val="center"/>
              <w:rPr>
                <w:rFonts w:ascii="宋体" w:hAnsi="宋体"/>
                <w:szCs w:val="24"/>
              </w:rPr>
            </w:pPr>
          </w:p>
        </w:tc>
        <w:tc>
          <w:tcPr>
            <w:tcW w:w="267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jc w:val="left"/>
              <w:rPr>
                <w:rFonts w:ascii="宋体" w:hAnsi="宋体"/>
                <w:szCs w:val="24"/>
              </w:rPr>
            </w:pPr>
            <w:r>
              <w:rPr>
                <w:rFonts w:hint="eastAsia" w:ascii="宋体" w:hAnsi="宋体"/>
                <w:szCs w:val="24"/>
              </w:rPr>
              <w:t>消毒器械</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rPr>
                <w:rFonts w:ascii="宋体" w:hAnsi="宋体"/>
                <w:szCs w:val="24"/>
              </w:rPr>
            </w:pPr>
            <w:r>
              <w:rPr>
                <w:rFonts w:hint="eastAsia" w:ascii="宋体" w:hAnsi="宋体"/>
                <w:szCs w:val="24"/>
              </w:rPr>
              <w:t>主要杀菌因子强度检测（不能进行此项检测的做一项抗力最强微生物实验室杀灭试验）</w:t>
            </w:r>
          </w:p>
        </w:tc>
        <w:tc>
          <w:tcPr>
            <w:tcW w:w="49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rPr>
                <w:rFonts w:ascii="宋体" w:hAnsi="宋体"/>
                <w:szCs w:val="24"/>
              </w:rPr>
            </w:pPr>
            <w:r>
              <w:rPr>
                <w:rFonts w:hint="eastAsia" w:ascii="宋体" w:hAnsi="宋体"/>
                <w:szCs w:val="24"/>
              </w:rPr>
              <w:t>《消毒技术规范》《消毒产品标签说明书管理规范》《消毒产品卫生安全评价规定》、《消毒产品卫生安全评价技术要求》（WS628）、相关消毒产品卫生标准及产品企业标准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12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jc w:val="center"/>
              <w:rPr>
                <w:rFonts w:ascii="宋体" w:hAnsi="宋体"/>
                <w:szCs w:val="24"/>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jc w:val="center"/>
              <w:rPr>
                <w:rFonts w:ascii="宋体" w:hAnsi="宋体"/>
                <w:szCs w:val="24"/>
              </w:rPr>
            </w:pPr>
          </w:p>
        </w:tc>
        <w:tc>
          <w:tcPr>
            <w:tcW w:w="267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jc w:val="left"/>
              <w:rPr>
                <w:rFonts w:ascii="宋体" w:hAnsi="宋体"/>
                <w:szCs w:val="24"/>
              </w:rPr>
            </w:pPr>
            <w:r>
              <w:rPr>
                <w:rFonts w:hint="eastAsia" w:ascii="宋体" w:hAnsi="宋体"/>
                <w:szCs w:val="24"/>
              </w:rPr>
              <w:t>灭菌器械</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rPr>
                <w:rFonts w:ascii="宋体" w:hAnsi="宋体"/>
                <w:szCs w:val="24"/>
              </w:rPr>
            </w:pPr>
            <w:r>
              <w:rPr>
                <w:rFonts w:hint="eastAsia" w:ascii="宋体" w:hAnsi="宋体"/>
                <w:szCs w:val="24"/>
              </w:rPr>
              <w:t>实验室灭菌试验检测，其中压力蒸汽灭菌器、环氧乙烷灭菌器、过氧化氢气体等离子体低温灭菌器用生物指示物进行灭菌效果检测</w:t>
            </w:r>
          </w:p>
        </w:tc>
        <w:tc>
          <w:tcPr>
            <w:tcW w:w="49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rPr>
                <w:rFonts w:ascii="宋体" w:hAnsi="宋体"/>
                <w:szCs w:val="24"/>
              </w:rPr>
            </w:pPr>
            <w:r>
              <w:rPr>
                <w:rFonts w:hint="eastAsia" w:ascii="宋体" w:hAnsi="宋体"/>
                <w:szCs w:val="24"/>
              </w:rPr>
              <w:t>《消毒技术规范》《消毒产品标签说明书管理规范》《消毒产品卫生安全评价规定》、《消毒产品卫生安全评价技术要求》（WS628）相关消毒产品卫生标准及产品企业标准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12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jc w:val="center"/>
              <w:rPr>
                <w:rFonts w:ascii="宋体" w:hAnsi="宋体"/>
                <w:szCs w:val="24"/>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jc w:val="center"/>
              <w:rPr>
                <w:rFonts w:ascii="宋体" w:hAnsi="宋体"/>
                <w:szCs w:val="24"/>
              </w:rPr>
            </w:pPr>
          </w:p>
        </w:tc>
        <w:tc>
          <w:tcPr>
            <w:tcW w:w="267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jc w:val="left"/>
              <w:rPr>
                <w:rFonts w:ascii="宋体" w:hAnsi="宋体"/>
                <w:szCs w:val="24"/>
              </w:rPr>
            </w:pPr>
            <w:r>
              <w:rPr>
                <w:rFonts w:hint="eastAsia" w:ascii="宋体" w:hAnsi="宋体"/>
                <w:szCs w:val="24"/>
              </w:rPr>
              <w:t>生物指示物</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rPr>
                <w:rFonts w:ascii="宋体" w:hAnsi="宋体"/>
                <w:szCs w:val="24"/>
              </w:rPr>
            </w:pPr>
            <w:r>
              <w:rPr>
                <w:rFonts w:hint="eastAsia" w:ascii="宋体" w:hAnsi="宋体"/>
                <w:szCs w:val="24"/>
              </w:rPr>
              <w:t>含菌量检验</w:t>
            </w:r>
          </w:p>
        </w:tc>
        <w:tc>
          <w:tcPr>
            <w:tcW w:w="49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rPr>
                <w:rFonts w:ascii="宋体" w:hAnsi="宋体"/>
                <w:szCs w:val="24"/>
              </w:rPr>
            </w:pPr>
            <w:r>
              <w:rPr>
                <w:rFonts w:hint="eastAsia" w:ascii="宋体" w:hAnsi="宋体"/>
                <w:szCs w:val="24"/>
              </w:rPr>
              <w:t>《消毒技术规范》《消毒产品卫生安全评价规定》《消毒产品卫生安全评价技术要求》（WS628）、《卫生部消毒产品检验规定》、GB18282《医疗保健产品灭菌化学指示物》及产品企业标准</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12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jc w:val="center"/>
              <w:rPr>
                <w:rFonts w:ascii="宋体" w:hAnsi="宋体"/>
                <w:szCs w:val="24"/>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jc w:val="center"/>
              <w:rPr>
                <w:rFonts w:ascii="宋体" w:hAnsi="宋体"/>
                <w:szCs w:val="24"/>
              </w:rPr>
            </w:pPr>
          </w:p>
        </w:tc>
        <w:tc>
          <w:tcPr>
            <w:tcW w:w="267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jc w:val="left"/>
              <w:rPr>
                <w:rFonts w:ascii="宋体" w:hAnsi="宋体"/>
                <w:szCs w:val="24"/>
              </w:rPr>
            </w:pPr>
            <w:r>
              <w:rPr>
                <w:rFonts w:hint="eastAsia" w:ascii="宋体" w:hAnsi="宋体"/>
                <w:szCs w:val="24"/>
              </w:rPr>
              <w:t>灭菌效果化学指示物</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rPr>
                <w:rFonts w:ascii="宋体" w:hAnsi="宋体"/>
                <w:szCs w:val="24"/>
              </w:rPr>
            </w:pPr>
            <w:r>
              <w:rPr>
                <w:rFonts w:hint="eastAsia" w:ascii="宋体" w:hAnsi="宋体"/>
                <w:szCs w:val="24"/>
              </w:rPr>
              <w:t>按照说明书的灭菌周期进行变色性能检测</w:t>
            </w:r>
          </w:p>
        </w:tc>
        <w:tc>
          <w:tcPr>
            <w:tcW w:w="49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00" w:lineRule="exact"/>
              <w:rPr>
                <w:rFonts w:ascii="宋体" w:hAnsi="宋体"/>
                <w:szCs w:val="24"/>
              </w:rPr>
            </w:pPr>
            <w:r>
              <w:rPr>
                <w:rFonts w:hint="eastAsia" w:ascii="宋体" w:hAnsi="宋体"/>
                <w:szCs w:val="24"/>
              </w:rPr>
              <w:t>《消毒技术规范》《消毒产品卫生安全评价规定》《消毒产品卫生安全评价技术要求》（WS628）、《卫生部消毒产品检验规定》、GB18282《医疗保健产品灭菌化学指示物》及产品企业标准</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12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center"/>
              <w:rPr>
                <w:rFonts w:ascii="宋体" w:hAnsi="宋体"/>
                <w:szCs w:val="24"/>
              </w:rPr>
            </w:pPr>
            <w:r>
              <w:rPr>
                <w:rFonts w:hint="eastAsia" w:ascii="宋体" w:hAnsi="宋体"/>
                <w:szCs w:val="24"/>
              </w:rPr>
              <w:t>30%抗（抑）菌剂以外的第二类消毒产品</w:t>
            </w:r>
          </w:p>
          <w:p>
            <w:pPr>
              <w:adjustRightInd w:val="0"/>
              <w:snapToGrid w:val="0"/>
              <w:spacing w:line="280" w:lineRule="exact"/>
              <w:jc w:val="center"/>
              <w:rPr>
                <w:rFonts w:ascii="宋体" w:hAnsi="宋体"/>
                <w:szCs w:val="24"/>
              </w:rPr>
            </w:pPr>
            <w:r>
              <w:rPr>
                <w:rFonts w:hint="eastAsia" w:ascii="宋体" w:hAnsi="宋体"/>
                <w:szCs w:val="24"/>
              </w:rPr>
              <w:t>生产企业</w:t>
            </w:r>
          </w:p>
        </w:tc>
        <w:tc>
          <w:tcPr>
            <w:tcW w:w="10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center"/>
              <w:rPr>
                <w:rFonts w:ascii="宋体" w:hAnsi="宋体"/>
                <w:szCs w:val="24"/>
              </w:rPr>
            </w:pPr>
            <w:r>
              <w:rPr>
                <w:rFonts w:hint="eastAsia" w:ascii="宋体" w:hAnsi="宋体"/>
                <w:szCs w:val="24"/>
              </w:rPr>
              <w:t>全区总数≥25个</w:t>
            </w:r>
          </w:p>
        </w:tc>
        <w:tc>
          <w:tcPr>
            <w:tcW w:w="267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jc w:val="left"/>
              <w:rPr>
                <w:rFonts w:ascii="宋体" w:hAnsi="宋体"/>
                <w:szCs w:val="24"/>
              </w:rPr>
            </w:pPr>
            <w:r>
              <w:rPr>
                <w:rFonts w:hint="eastAsia" w:ascii="宋体" w:hAnsi="宋体"/>
                <w:szCs w:val="24"/>
              </w:rPr>
              <w:t>医疗器械中低水平消毒剂、空气消毒剂、手消毒剂、物体表面消毒剂、游泳池水消毒剂（物表消毒剂重点检查低温消毒剂）</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rPr>
                <w:rFonts w:ascii="宋体" w:hAnsi="宋体"/>
                <w:szCs w:val="24"/>
              </w:rPr>
            </w:pPr>
            <w:r>
              <w:rPr>
                <w:rFonts w:hint="eastAsia" w:ascii="宋体" w:hAnsi="宋体"/>
                <w:szCs w:val="24"/>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9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rPr>
                <w:rFonts w:ascii="宋体" w:hAnsi="宋体"/>
                <w:szCs w:val="24"/>
              </w:rPr>
            </w:pPr>
            <w:r>
              <w:rPr>
                <w:rFonts w:hint="eastAsia" w:ascii="宋体" w:hAnsi="宋体"/>
                <w:szCs w:val="24"/>
              </w:rPr>
              <w:t>《消毒技术规范》《消毒产品标签说明书管理规范》《消毒产品卫生安全评价规定》、《消毒产品卫生安全评价技术要求》（WS628）、《低温消毒剂卫生安全评价技术要求》相关消毒产品卫生标准及产品企业标准</w:t>
            </w:r>
          </w:p>
        </w:tc>
        <w:tc>
          <w:tcPr>
            <w:tcW w:w="11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Cs w:val="24"/>
              </w:rPr>
            </w:pPr>
            <w:r>
              <w:rPr>
                <w:rFonts w:hint="eastAsia" w:ascii="宋体" w:hAnsi="宋体"/>
                <w:szCs w:val="24"/>
              </w:rPr>
              <w:t>检验标准为现行有效版本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112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center"/>
              <w:rPr>
                <w:rFonts w:ascii="宋体" w:hAnsi="宋体"/>
                <w:szCs w:val="24"/>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center"/>
              <w:rPr>
                <w:rFonts w:ascii="宋体" w:hAnsi="宋体"/>
                <w:szCs w:val="24"/>
              </w:rPr>
            </w:pPr>
          </w:p>
        </w:tc>
        <w:tc>
          <w:tcPr>
            <w:tcW w:w="267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jc w:val="left"/>
              <w:rPr>
                <w:rFonts w:ascii="宋体" w:hAnsi="宋体"/>
                <w:szCs w:val="24"/>
              </w:rPr>
            </w:pPr>
            <w:r>
              <w:rPr>
                <w:rFonts w:hint="eastAsia" w:ascii="宋体" w:hAnsi="宋体"/>
                <w:szCs w:val="24"/>
              </w:rPr>
              <w:t>空气消毒器、紫外线杀菌灯、食具消毒柜、产生化学因子的其他消毒器械和中、低水平消毒器械</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rPr>
                <w:rFonts w:ascii="宋体" w:hAnsi="宋体"/>
                <w:szCs w:val="24"/>
              </w:rPr>
            </w:pPr>
            <w:r>
              <w:rPr>
                <w:rFonts w:hint="eastAsia" w:ascii="宋体" w:hAnsi="宋体"/>
                <w:szCs w:val="24"/>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9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rPr>
                <w:rFonts w:ascii="宋体" w:hAnsi="宋体"/>
                <w:szCs w:val="24"/>
              </w:rPr>
            </w:pPr>
            <w:r>
              <w:rPr>
                <w:rFonts w:hint="eastAsia" w:ascii="宋体" w:hAnsi="宋体"/>
                <w:szCs w:val="24"/>
              </w:rPr>
              <w:t>《消毒技术规范》《消毒产品标签说明书管理规范》《消毒产品卫生安全评价规定》、《消毒产品卫生安全评价技术要求》（WS628）、相关消毒产品卫生标准及产品企业标准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12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center"/>
              <w:rPr>
                <w:rFonts w:ascii="宋体" w:hAnsi="宋体"/>
                <w:szCs w:val="24"/>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center"/>
              <w:rPr>
                <w:rFonts w:ascii="宋体" w:hAnsi="宋体"/>
                <w:szCs w:val="24"/>
              </w:rPr>
            </w:pPr>
          </w:p>
        </w:tc>
        <w:tc>
          <w:tcPr>
            <w:tcW w:w="267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jc w:val="left"/>
              <w:rPr>
                <w:rFonts w:ascii="宋体" w:hAnsi="宋体"/>
                <w:szCs w:val="24"/>
              </w:rPr>
            </w:pPr>
            <w:r>
              <w:rPr>
                <w:rFonts w:hint="eastAsia" w:ascii="宋体" w:hAnsi="宋体"/>
                <w:szCs w:val="24"/>
              </w:rPr>
              <w:t>化学指示物（用于测定化学消毒剂浓度的化学指示物、用于测定紫外线强度的化学指示物、用于灭菌过程监测的化学指示物、B-D纸或包）、带有灭菌标示的灭菌物品包装物</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rPr>
                <w:rFonts w:ascii="宋体" w:hAnsi="宋体"/>
                <w:szCs w:val="24"/>
              </w:rPr>
            </w:pPr>
            <w:r>
              <w:rPr>
                <w:rFonts w:hint="eastAsia" w:ascii="宋体" w:hAnsi="宋体"/>
                <w:szCs w:val="24"/>
              </w:rPr>
              <w:t>变色性能检验</w:t>
            </w:r>
          </w:p>
        </w:tc>
        <w:tc>
          <w:tcPr>
            <w:tcW w:w="49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rPr>
                <w:rFonts w:ascii="宋体" w:hAnsi="宋体"/>
                <w:szCs w:val="24"/>
              </w:rPr>
            </w:pPr>
            <w:r>
              <w:rPr>
                <w:rFonts w:hint="eastAsia" w:ascii="宋体" w:hAnsi="宋体"/>
                <w:szCs w:val="24"/>
              </w:rPr>
              <w:t>《消毒技术规范》《消毒产品标签说明书管理规范》《消毒产品卫生安全评价规定》、《消毒产品卫生安全评价技术要求》（WS628）、相关消毒产品卫生标准及产品企业标准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2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center"/>
              <w:rPr>
                <w:rFonts w:ascii="宋体" w:hAnsi="宋体"/>
                <w:szCs w:val="24"/>
              </w:rPr>
            </w:pPr>
            <w:r>
              <w:rPr>
                <w:rFonts w:hint="eastAsia" w:ascii="宋体" w:hAnsi="宋体"/>
                <w:szCs w:val="24"/>
              </w:rPr>
              <w:t>100%抗（抑）菌制剂生产企业</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center"/>
              <w:rPr>
                <w:rFonts w:ascii="宋体" w:hAnsi="宋体"/>
                <w:szCs w:val="24"/>
              </w:rPr>
            </w:pPr>
            <w:r>
              <w:rPr>
                <w:rFonts w:hint="eastAsia" w:ascii="宋体" w:hAnsi="宋体"/>
                <w:szCs w:val="24"/>
              </w:rPr>
              <w:t>全区总数≥30个</w:t>
            </w:r>
          </w:p>
        </w:tc>
        <w:tc>
          <w:tcPr>
            <w:tcW w:w="267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left"/>
              <w:rPr>
                <w:rFonts w:ascii="宋体" w:hAnsi="宋体"/>
                <w:szCs w:val="24"/>
              </w:rPr>
            </w:pPr>
            <w:r>
              <w:rPr>
                <w:rFonts w:hint="eastAsia" w:ascii="宋体" w:hAnsi="宋体"/>
                <w:szCs w:val="24"/>
              </w:rPr>
              <w:t>抗（抑）菌制剂膏、霜剂型</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rPr>
                <w:rFonts w:ascii="宋体" w:hAnsi="宋体"/>
                <w:szCs w:val="24"/>
              </w:rPr>
            </w:pPr>
            <w:r>
              <w:rPr>
                <w:rFonts w:hint="eastAsia" w:ascii="宋体" w:hAnsi="宋体"/>
                <w:szCs w:val="24"/>
              </w:rPr>
              <w:t>禁用物质氯倍他索丙酸酯检验</w:t>
            </w:r>
          </w:p>
        </w:tc>
        <w:tc>
          <w:tcPr>
            <w:tcW w:w="49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rPr>
                <w:rFonts w:ascii="宋体" w:hAnsi="宋体"/>
                <w:szCs w:val="24"/>
              </w:rPr>
            </w:pPr>
            <w:r>
              <w:rPr>
                <w:rFonts w:hint="eastAsia" w:ascii="宋体" w:hAnsi="宋体"/>
                <w:szCs w:val="24"/>
              </w:rPr>
              <w:t>参照《化妆品安全技术规范》（2015年版）</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12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center"/>
              <w:rPr>
                <w:rFonts w:ascii="宋体" w:hAnsi="宋体"/>
                <w:szCs w:val="24"/>
              </w:rPr>
            </w:pPr>
            <w:r>
              <w:rPr>
                <w:rFonts w:hint="eastAsia" w:ascii="宋体" w:hAnsi="宋体"/>
                <w:szCs w:val="24"/>
              </w:rPr>
              <w:t>25%第三类消毒产品生产企业</w:t>
            </w:r>
          </w:p>
        </w:tc>
        <w:tc>
          <w:tcPr>
            <w:tcW w:w="10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center"/>
              <w:rPr>
                <w:rFonts w:ascii="宋体" w:hAnsi="宋体"/>
                <w:szCs w:val="24"/>
              </w:rPr>
            </w:pPr>
            <w:r>
              <w:rPr>
                <w:rFonts w:hint="eastAsia" w:ascii="宋体" w:hAnsi="宋体"/>
                <w:szCs w:val="24"/>
              </w:rPr>
              <w:t>全区总数≥10个</w:t>
            </w:r>
          </w:p>
        </w:tc>
        <w:tc>
          <w:tcPr>
            <w:tcW w:w="267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left"/>
              <w:rPr>
                <w:rFonts w:ascii="宋体" w:hAnsi="宋体"/>
                <w:szCs w:val="24"/>
              </w:rPr>
            </w:pPr>
            <w:r>
              <w:rPr>
                <w:rFonts w:hint="eastAsia" w:ascii="宋体" w:hAnsi="宋体"/>
                <w:szCs w:val="24"/>
              </w:rPr>
              <w:t>排泄物卫生用品（重点检查成人排泄物卫生用品）</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rPr>
                <w:rFonts w:ascii="宋体" w:hAnsi="宋体"/>
                <w:szCs w:val="24"/>
              </w:rPr>
            </w:pPr>
            <w:r>
              <w:rPr>
                <w:rFonts w:hint="eastAsia" w:ascii="宋体" w:hAnsi="宋体"/>
                <w:szCs w:val="24"/>
              </w:rPr>
              <w:t>产品微生物指标检验</w:t>
            </w:r>
          </w:p>
        </w:tc>
        <w:tc>
          <w:tcPr>
            <w:tcW w:w="49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rPr>
                <w:rFonts w:ascii="宋体" w:hAnsi="宋体"/>
                <w:szCs w:val="24"/>
              </w:rPr>
            </w:pPr>
            <w:r>
              <w:rPr>
                <w:rFonts w:hint="eastAsia" w:ascii="宋体" w:hAnsi="宋体"/>
                <w:szCs w:val="24"/>
              </w:rPr>
              <w:t>《消毒技术规范》、GB15979《一次性使用卫生用品卫生标准》</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2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center"/>
              <w:rPr>
                <w:rFonts w:ascii="宋体" w:hAnsi="宋体"/>
                <w:szCs w:val="24"/>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center"/>
              <w:rPr>
                <w:rFonts w:ascii="宋体" w:hAnsi="宋体"/>
                <w:szCs w:val="24"/>
              </w:rPr>
            </w:pPr>
          </w:p>
        </w:tc>
        <w:tc>
          <w:tcPr>
            <w:tcW w:w="267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jc w:val="left"/>
              <w:rPr>
                <w:rFonts w:ascii="宋体" w:hAnsi="宋体"/>
                <w:szCs w:val="24"/>
              </w:rPr>
            </w:pPr>
            <w:r>
              <w:rPr>
                <w:rFonts w:hint="eastAsia" w:ascii="宋体" w:hAnsi="宋体"/>
                <w:szCs w:val="24"/>
              </w:rPr>
              <w:t>妇女经期卫生用品</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rPr>
                <w:rFonts w:ascii="宋体" w:hAnsi="宋体"/>
                <w:szCs w:val="24"/>
              </w:rPr>
            </w:pPr>
            <w:r>
              <w:rPr>
                <w:rFonts w:hint="eastAsia" w:ascii="宋体" w:hAnsi="宋体"/>
                <w:szCs w:val="24"/>
              </w:rPr>
              <w:t>产品微生物指标检验</w:t>
            </w:r>
          </w:p>
        </w:tc>
        <w:tc>
          <w:tcPr>
            <w:tcW w:w="49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80" w:lineRule="exact"/>
              <w:rPr>
                <w:rFonts w:ascii="宋体" w:hAnsi="宋体"/>
                <w:szCs w:val="24"/>
              </w:rPr>
            </w:pPr>
            <w:r>
              <w:rPr>
                <w:rFonts w:hint="eastAsia" w:ascii="宋体" w:hAnsi="宋体"/>
                <w:szCs w:val="24"/>
              </w:rPr>
              <w:t>《消毒技术规范》、GB15979《一次性使用卫生用品卫生标准》</w:t>
            </w: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Cs w:val="24"/>
              </w:rPr>
            </w:pPr>
          </w:p>
        </w:tc>
      </w:tr>
    </w:tbl>
    <w:p>
      <w:pPr>
        <w:spacing w:line="480" w:lineRule="exact"/>
        <w:ind w:firstLine="315" w:firstLineChars="150"/>
        <w:jc w:val="left"/>
        <w:rPr>
          <w:rFonts w:ascii="黑体" w:hAnsi="宋体" w:eastAsia="黑体"/>
          <w:sz w:val="32"/>
          <w:szCs w:val="24"/>
        </w:rPr>
      </w:pPr>
      <w:r>
        <w:rPr>
          <w:rFonts w:hint="eastAsia" w:ascii="宋体" w:hAnsi="宋体"/>
          <w:szCs w:val="24"/>
        </w:rPr>
        <w:t>注：检验标准为现行有效版本</w:t>
      </w:r>
      <w:r>
        <w:rPr>
          <w:rFonts w:hint="eastAsia" w:ascii="黑体" w:hAnsi="宋体" w:eastAsia="黑体"/>
          <w:szCs w:val="24"/>
        </w:rPr>
        <w:br w:type="page"/>
      </w:r>
      <w:r>
        <w:rPr>
          <w:rFonts w:hint="eastAsia" w:ascii="黑体" w:hAnsi="宋体" w:eastAsia="黑体"/>
          <w:sz w:val="32"/>
          <w:szCs w:val="24"/>
        </w:rPr>
        <w:t>附表4</w:t>
      </w:r>
    </w:p>
    <w:p>
      <w:pPr>
        <w:spacing w:line="560" w:lineRule="exact"/>
        <w:ind w:left="1"/>
        <w:jc w:val="center"/>
        <w:rPr>
          <w:rFonts w:hint="eastAsia" w:ascii="宋体" w:hAnsi="宋体" w:eastAsia="宋体" w:cs="宋体"/>
          <w:b/>
          <w:bCs w:val="0"/>
          <w:sz w:val="44"/>
          <w:szCs w:val="24"/>
        </w:rPr>
      </w:pPr>
      <w:r>
        <w:rPr>
          <w:rFonts w:hint="eastAsia" w:ascii="宋体" w:hAnsi="宋体" w:eastAsia="宋体" w:cs="宋体"/>
          <w:b/>
          <w:bCs w:val="0"/>
          <w:sz w:val="44"/>
          <w:szCs w:val="24"/>
        </w:rPr>
        <w:t>2022年消毒产品生产企业国家随机监督抽查检查表</w:t>
      </w:r>
    </w:p>
    <w:p>
      <w:pPr>
        <w:spacing w:line="560" w:lineRule="exact"/>
        <w:ind w:left="1"/>
        <w:jc w:val="center"/>
        <w:rPr>
          <w:rFonts w:ascii="宋体" w:hAnsi="宋体"/>
          <w:b/>
          <w:sz w:val="44"/>
          <w:szCs w:val="24"/>
        </w:rPr>
      </w:pPr>
    </w:p>
    <w:p>
      <w:pPr>
        <w:widowControl/>
        <w:spacing w:line="360" w:lineRule="auto"/>
        <w:ind w:firstLine="420" w:firstLineChars="200"/>
        <w:rPr>
          <w:rFonts w:ascii="宋体" w:hAnsi="宋体"/>
          <w:kern w:val="0"/>
          <w:szCs w:val="24"/>
          <w:u w:val="single"/>
        </w:rPr>
      </w:pPr>
      <w:r>
        <w:rPr>
          <w:rFonts w:hint="eastAsia" w:ascii="宋体" w:hAnsi="宋体"/>
          <w:kern w:val="0"/>
          <w:szCs w:val="24"/>
        </w:rPr>
        <w:t>企业名称：</w:t>
      </w:r>
      <w:r>
        <w:rPr>
          <w:rFonts w:hint="eastAsia" w:ascii="宋体" w:hAnsi="宋体"/>
          <w:kern w:val="0"/>
          <w:szCs w:val="24"/>
          <w:u w:val="single"/>
        </w:rPr>
        <w:t xml:space="preserve">                           </w:t>
      </w:r>
      <w:r>
        <w:rPr>
          <w:rFonts w:hint="eastAsia" w:ascii="宋体" w:hAnsi="宋体"/>
          <w:kern w:val="0"/>
          <w:szCs w:val="24"/>
        </w:rPr>
        <w:t xml:space="preserve"> 卫生许可证号：</w:t>
      </w:r>
      <w:r>
        <w:rPr>
          <w:rFonts w:hint="eastAsia" w:ascii="宋体" w:hAnsi="宋体"/>
          <w:kern w:val="0"/>
          <w:szCs w:val="24"/>
          <w:u w:val="single"/>
        </w:rPr>
        <w:t xml:space="preserve">                           </w:t>
      </w:r>
      <w:r>
        <w:rPr>
          <w:rFonts w:hint="eastAsia" w:ascii="宋体" w:hAnsi="宋体"/>
          <w:kern w:val="0"/>
          <w:szCs w:val="24"/>
        </w:rPr>
        <w:t>地址：</w:t>
      </w:r>
      <w:r>
        <w:rPr>
          <w:rFonts w:hint="eastAsia" w:ascii="宋体" w:hAnsi="宋体"/>
          <w:kern w:val="0"/>
          <w:szCs w:val="24"/>
          <w:u w:val="single"/>
        </w:rPr>
        <w:t xml:space="preserve">                                </w:t>
      </w:r>
    </w:p>
    <w:p>
      <w:pPr>
        <w:widowControl/>
        <w:spacing w:line="360" w:lineRule="auto"/>
        <w:ind w:firstLine="420" w:firstLineChars="200"/>
        <w:rPr>
          <w:rFonts w:ascii="宋体" w:hAnsi="宋体"/>
          <w:kern w:val="0"/>
          <w:szCs w:val="24"/>
          <w:u w:val="single"/>
        </w:rPr>
      </w:pPr>
      <w:r>
        <w:rPr>
          <w:rFonts w:hint="eastAsia" w:ascii="宋体" w:hAnsi="宋体"/>
          <w:kern w:val="0"/>
          <w:szCs w:val="24"/>
        </w:rPr>
        <w:t>法定代表人</w:t>
      </w:r>
      <w:r>
        <w:rPr>
          <w:rFonts w:hint="eastAsia" w:ascii="宋体" w:hAnsi="宋体"/>
          <w:kern w:val="0"/>
          <w:szCs w:val="24"/>
          <w:u w:val="single"/>
        </w:rPr>
        <w:t xml:space="preserve">                  </w:t>
      </w:r>
      <w:r>
        <w:rPr>
          <w:rFonts w:hint="eastAsia" w:ascii="宋体" w:hAnsi="宋体"/>
          <w:kern w:val="0"/>
          <w:szCs w:val="24"/>
        </w:rPr>
        <w:t xml:space="preserve">   联系人 </w:t>
      </w:r>
      <w:r>
        <w:rPr>
          <w:rFonts w:hint="eastAsia" w:ascii="宋体" w:hAnsi="宋体"/>
          <w:kern w:val="0"/>
          <w:szCs w:val="24"/>
          <w:u w:val="single"/>
        </w:rPr>
        <w:t xml:space="preserve">                  </w:t>
      </w:r>
      <w:r>
        <w:rPr>
          <w:rFonts w:hint="eastAsia" w:ascii="宋体" w:hAnsi="宋体"/>
          <w:kern w:val="0"/>
          <w:szCs w:val="24"/>
        </w:rPr>
        <w:t>联系电话</w:t>
      </w:r>
      <w:r>
        <w:rPr>
          <w:rFonts w:hint="eastAsia" w:ascii="宋体" w:hAnsi="宋体"/>
          <w:kern w:val="0"/>
          <w:szCs w:val="24"/>
          <w:u w:val="single"/>
        </w:rPr>
        <w:t xml:space="preserve">                 </w:t>
      </w:r>
    </w:p>
    <w:p>
      <w:pPr>
        <w:widowControl/>
        <w:spacing w:line="360" w:lineRule="auto"/>
        <w:ind w:firstLine="420" w:firstLineChars="200"/>
        <w:rPr>
          <w:rFonts w:ascii="宋体" w:hAnsi="宋体"/>
          <w:kern w:val="0"/>
          <w:szCs w:val="24"/>
        </w:rPr>
      </w:pPr>
      <w:r>
        <w:rPr>
          <w:rFonts w:hint="eastAsia" w:ascii="宋体" w:hAnsi="宋体"/>
          <w:kern w:val="0"/>
          <w:szCs w:val="24"/>
        </w:rPr>
        <w:t>从业人员总数：</w:t>
      </w:r>
      <w:r>
        <w:rPr>
          <w:rFonts w:hint="eastAsia" w:ascii="宋体" w:hAnsi="宋体"/>
          <w:kern w:val="0"/>
          <w:szCs w:val="24"/>
          <w:u w:val="single"/>
        </w:rPr>
        <w:t xml:space="preserve">              </w:t>
      </w:r>
      <w:r>
        <w:rPr>
          <w:rFonts w:hint="eastAsia" w:ascii="宋体" w:hAnsi="宋体"/>
          <w:kern w:val="0"/>
          <w:szCs w:val="24"/>
        </w:rPr>
        <w:t xml:space="preserve">  生产车间面积：</w:t>
      </w:r>
      <w:r>
        <w:rPr>
          <w:rFonts w:hint="eastAsia" w:ascii="宋体" w:hAnsi="宋体"/>
          <w:kern w:val="0"/>
          <w:szCs w:val="24"/>
          <w:u w:val="single"/>
        </w:rPr>
        <w:t xml:space="preserve">                </w:t>
      </w:r>
      <w:r>
        <w:rPr>
          <w:rFonts w:hint="eastAsia" w:ascii="宋体" w:hAnsi="宋体"/>
          <w:kern w:val="0"/>
          <w:szCs w:val="24"/>
        </w:rPr>
        <w:t>m</w:t>
      </w:r>
      <w:r>
        <w:rPr>
          <w:rFonts w:hint="eastAsia" w:ascii="宋体" w:hAnsi="宋体"/>
          <w:kern w:val="0"/>
          <w:szCs w:val="24"/>
          <w:vertAlign w:val="superscript"/>
        </w:rPr>
        <w:t>2</w:t>
      </w:r>
      <w:r>
        <w:rPr>
          <w:rFonts w:hint="eastAsia" w:ascii="宋体" w:hAnsi="宋体"/>
          <w:kern w:val="0"/>
          <w:szCs w:val="24"/>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546"/>
        <w:gridCol w:w="1755"/>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3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黑体" w:hAnsi="黑体" w:eastAsia="黑体" w:cs="黑体"/>
                <w:kern w:val="0"/>
                <w:szCs w:val="24"/>
              </w:rPr>
            </w:pPr>
            <w:r>
              <w:rPr>
                <w:rFonts w:hint="eastAsia" w:ascii="黑体" w:hAnsi="黑体" w:eastAsia="黑体" w:cs="黑体"/>
                <w:kern w:val="0"/>
                <w:szCs w:val="24"/>
              </w:rPr>
              <w:t>项目</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黑体" w:hAnsi="黑体" w:eastAsia="黑体" w:cs="黑体"/>
                <w:kern w:val="0"/>
                <w:szCs w:val="24"/>
              </w:rPr>
            </w:pPr>
            <w:r>
              <w:rPr>
                <w:rFonts w:hint="eastAsia" w:ascii="黑体" w:hAnsi="黑体" w:eastAsia="黑体" w:cs="黑体"/>
                <w:kern w:val="0"/>
                <w:szCs w:val="24"/>
              </w:rPr>
              <w:t>风险类别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黑体" w:hAnsi="黑体" w:eastAsia="黑体" w:cs="黑体"/>
                <w:szCs w:val="24"/>
              </w:rPr>
            </w:pPr>
            <w:r>
              <w:rPr>
                <w:rFonts w:hint="eastAsia" w:ascii="黑体" w:hAnsi="黑体" w:eastAsia="黑体" w:cs="黑体"/>
                <w:kern w:val="0"/>
                <w:szCs w:val="24"/>
              </w:rPr>
              <w:t>重点检查内容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黑体" w:hAnsi="黑体" w:eastAsia="黑体" w:cs="黑体"/>
                <w:kern w:val="0"/>
                <w:szCs w:val="24"/>
              </w:rPr>
            </w:pPr>
            <w:r>
              <w:rPr>
                <w:rFonts w:hint="eastAsia" w:ascii="黑体" w:hAnsi="黑体" w:eastAsia="黑体" w:cs="黑体"/>
                <w:kern w:val="0"/>
                <w:szCs w:val="24"/>
              </w:rPr>
              <w:t>检查结果</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黑体" w:hAnsi="黑体" w:eastAsia="黑体" w:cs="黑体"/>
                <w:kern w:val="0"/>
                <w:szCs w:val="24"/>
              </w:rPr>
            </w:pPr>
            <w:r>
              <w:rPr>
                <w:rFonts w:hint="eastAsia" w:ascii="黑体" w:hAnsi="黑体" w:eastAsia="黑体" w:cs="黑体"/>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r>
              <w:rPr>
                <w:rFonts w:hint="eastAsia" w:ascii="宋体" w:hAnsi="宋体"/>
                <w:kern w:val="0"/>
                <w:szCs w:val="24"/>
              </w:rPr>
              <w:t>卫生许可</w:t>
            </w:r>
          </w:p>
          <w:p>
            <w:pPr>
              <w:adjustRightInd w:val="0"/>
              <w:snapToGrid w:val="0"/>
              <w:jc w:val="center"/>
              <w:rPr>
                <w:rFonts w:ascii="宋体" w:hAnsi="宋体"/>
                <w:kern w:val="0"/>
                <w:szCs w:val="24"/>
              </w:rPr>
            </w:pPr>
            <w:r>
              <w:rPr>
                <w:rFonts w:hint="eastAsia" w:ascii="宋体" w:hAnsi="宋体"/>
                <w:kern w:val="0"/>
                <w:szCs w:val="24"/>
              </w:rPr>
              <w:t>持证情况</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r>
              <w:rPr>
                <w:rFonts w:hint="eastAsia" w:ascii="宋体" w:hAnsi="宋体"/>
                <w:kern w:val="0"/>
                <w:szCs w:val="24"/>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法定代表人、企业名称、企业生产地址是否与实际一致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生产类别、项目是否与实际一致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卫生许可证是否在有效期</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r>
              <w:rPr>
                <w:rFonts w:hint="eastAsia" w:ascii="宋体" w:hAnsi="宋体"/>
                <w:kern w:val="0"/>
                <w:szCs w:val="24"/>
              </w:rPr>
              <w:t>生产条件</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r>
              <w:rPr>
                <w:rFonts w:hint="eastAsia" w:ascii="宋体" w:hAnsi="宋体"/>
                <w:kern w:val="0"/>
                <w:szCs w:val="24"/>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生产车间布局、流程、生产设施设备是否与申报时一致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r>
              <w:rPr>
                <w:rFonts w:hint="eastAsia" w:ascii="宋体" w:hAnsi="宋体"/>
                <w:kern w:val="0"/>
                <w:szCs w:val="24"/>
              </w:rPr>
              <w:t>第一类产品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szCs w:val="24"/>
              </w:rPr>
            </w:pPr>
            <w:r>
              <w:rPr>
                <w:rFonts w:hint="eastAsia" w:ascii="宋体" w:hAnsi="宋体"/>
                <w:kern w:val="0"/>
                <w:szCs w:val="24"/>
              </w:rPr>
              <w:t>医疗器械高水平消毒剂、灭菌剂生产用水是否符合相应要求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szCs w:val="24"/>
              </w:rPr>
            </w:pPr>
            <w:r>
              <w:rPr>
                <w:rFonts w:hint="eastAsia" w:ascii="宋体" w:hAnsi="宋体"/>
                <w:kern w:val="0"/>
                <w:szCs w:val="24"/>
              </w:rPr>
              <w:t>皮肤黏膜消毒剂的净化车间和生产用水是否符合相应要求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szCs w:val="24"/>
              </w:rPr>
            </w:pPr>
            <w:r>
              <w:rPr>
                <w:rFonts w:hint="eastAsia" w:ascii="宋体" w:hAnsi="宋体"/>
                <w:kern w:val="0"/>
                <w:szCs w:val="24"/>
              </w:rPr>
              <w:t>生物指示物、灭菌效果化学指示物、医疗器械高水平消毒器械、灭菌器械的生产设施是否符合相应要求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r>
              <w:rPr>
                <w:rFonts w:hint="eastAsia" w:ascii="宋体" w:hAnsi="宋体"/>
                <w:kern w:val="0"/>
                <w:szCs w:val="24"/>
              </w:rPr>
              <w:t>第二类产品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用于皮肤黏膜的抗（抑）菌的净化车间、生产用水、生产设施是否符合相应要求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r>
              <w:rPr>
                <w:rFonts w:hint="eastAsia" w:ascii="宋体" w:hAnsi="宋体"/>
                <w:kern w:val="0"/>
                <w:szCs w:val="24"/>
              </w:rPr>
              <w:t>第三类产品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空气消毒设施是否符合相应要求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r>
              <w:rPr>
                <w:rFonts w:hint="eastAsia" w:ascii="宋体" w:hAnsi="宋体"/>
                <w:kern w:val="0"/>
                <w:szCs w:val="24"/>
              </w:rPr>
              <w:t>生产过程</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r>
              <w:rPr>
                <w:rFonts w:hint="eastAsia" w:ascii="宋体" w:hAnsi="宋体"/>
                <w:kern w:val="0"/>
                <w:szCs w:val="24"/>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是否有合格的出厂检验报告</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是否有合格的生产记录</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r>
              <w:rPr>
                <w:rFonts w:hint="eastAsia" w:ascii="宋体" w:hAnsi="宋体"/>
                <w:kern w:val="0"/>
                <w:szCs w:val="24"/>
              </w:rPr>
              <w:t>原材料卫生质量</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r>
              <w:rPr>
                <w:rFonts w:hint="eastAsia" w:ascii="宋体" w:hAnsi="宋体"/>
                <w:kern w:val="0"/>
                <w:szCs w:val="24"/>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是否能满足产品质量要求，符合相关质量标准和卫生行政部门的有关要求，符合企业标准要求，并能提供相应的检验报告或相应的产品质量证明材料</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r>
              <w:rPr>
                <w:rFonts w:hint="eastAsia" w:ascii="宋体" w:hAnsi="宋体"/>
                <w:kern w:val="0"/>
                <w:szCs w:val="24"/>
              </w:rPr>
              <w:t>第一、二类</w:t>
            </w:r>
          </w:p>
          <w:p>
            <w:pPr>
              <w:adjustRightInd w:val="0"/>
              <w:snapToGrid w:val="0"/>
              <w:jc w:val="center"/>
              <w:rPr>
                <w:rFonts w:ascii="宋体" w:hAnsi="宋体"/>
                <w:kern w:val="0"/>
                <w:szCs w:val="24"/>
              </w:rPr>
            </w:pPr>
            <w:r>
              <w:rPr>
                <w:rFonts w:hint="eastAsia" w:ascii="宋体" w:hAnsi="宋体"/>
                <w:kern w:val="0"/>
                <w:szCs w:val="24"/>
              </w:rPr>
              <w:t>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是否使用禁用物质，第二类产品重点检查抗（抑）菌制剂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r>
              <w:rPr>
                <w:rFonts w:hint="eastAsia" w:ascii="宋体" w:hAnsi="宋体"/>
                <w:kern w:val="0"/>
                <w:szCs w:val="24"/>
              </w:rPr>
              <w:t>消毒产品</w:t>
            </w:r>
          </w:p>
          <w:p>
            <w:pPr>
              <w:adjustRightInd w:val="0"/>
              <w:snapToGrid w:val="0"/>
              <w:jc w:val="center"/>
              <w:rPr>
                <w:rFonts w:ascii="宋体" w:hAnsi="宋体"/>
                <w:kern w:val="0"/>
                <w:szCs w:val="24"/>
              </w:rPr>
            </w:pPr>
            <w:r>
              <w:rPr>
                <w:rFonts w:hint="eastAsia" w:ascii="宋体" w:hAnsi="宋体"/>
                <w:kern w:val="0"/>
                <w:szCs w:val="24"/>
              </w:rPr>
              <w:t>卫生安全</w:t>
            </w:r>
          </w:p>
          <w:p>
            <w:pPr>
              <w:adjustRightInd w:val="0"/>
              <w:snapToGrid w:val="0"/>
              <w:jc w:val="center"/>
              <w:rPr>
                <w:rFonts w:ascii="宋体" w:hAnsi="宋体"/>
                <w:kern w:val="0"/>
                <w:szCs w:val="24"/>
              </w:rPr>
            </w:pPr>
            <w:r>
              <w:rPr>
                <w:rFonts w:hint="eastAsia" w:ascii="宋体" w:hAnsi="宋体"/>
                <w:kern w:val="0"/>
                <w:szCs w:val="24"/>
              </w:rPr>
              <w:t>评价报告</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r>
              <w:rPr>
                <w:rFonts w:hint="eastAsia" w:ascii="宋体" w:hAnsi="宋体"/>
                <w:kern w:val="0"/>
                <w:szCs w:val="24"/>
              </w:rPr>
              <w:t>第一、二类</w:t>
            </w:r>
          </w:p>
          <w:p>
            <w:pPr>
              <w:adjustRightInd w:val="0"/>
              <w:snapToGrid w:val="0"/>
              <w:jc w:val="center"/>
              <w:rPr>
                <w:rFonts w:ascii="宋体" w:hAnsi="宋体"/>
                <w:kern w:val="0"/>
                <w:szCs w:val="24"/>
              </w:rPr>
            </w:pPr>
            <w:r>
              <w:rPr>
                <w:rFonts w:hint="eastAsia" w:ascii="宋体" w:hAnsi="宋体"/>
                <w:kern w:val="0"/>
                <w:szCs w:val="24"/>
              </w:rPr>
              <w:t>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企业需要进行卫生安全评价的第一类消毒产品数量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u w:val="single"/>
              </w:rPr>
              <w:t xml:space="preserve">      </w:t>
            </w:r>
            <w:r>
              <w:rPr>
                <w:rFonts w:hint="eastAsia" w:ascii="宋体" w:hAnsi="宋体"/>
                <w:kern w:val="0"/>
                <w:szCs w:val="24"/>
              </w:rPr>
              <w:t>个</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已完成卫生安全评价的第一类消毒产品数量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u w:val="single"/>
              </w:rPr>
              <w:t xml:space="preserve">      </w:t>
            </w:r>
            <w:r>
              <w:rPr>
                <w:rFonts w:hint="eastAsia" w:ascii="宋体" w:hAnsi="宋体"/>
                <w:kern w:val="0"/>
                <w:szCs w:val="24"/>
              </w:rPr>
              <w:t>个</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企业需要进行卫生安全评价的第二类消毒产品数量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szCs w:val="24"/>
              </w:rPr>
            </w:pPr>
            <w:r>
              <w:rPr>
                <w:rFonts w:hint="eastAsia" w:ascii="宋体" w:hAnsi="宋体"/>
                <w:kern w:val="0"/>
                <w:szCs w:val="24"/>
                <w:u w:val="single"/>
              </w:rPr>
              <w:t xml:space="preserve">      </w:t>
            </w:r>
            <w:r>
              <w:rPr>
                <w:rFonts w:hint="eastAsia" w:ascii="宋体" w:hAnsi="宋体"/>
                <w:kern w:val="0"/>
                <w:szCs w:val="24"/>
              </w:rPr>
              <w:t>个</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已完成卫生安全评价的第二类消毒产品数量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szCs w:val="24"/>
              </w:rPr>
            </w:pPr>
            <w:r>
              <w:rPr>
                <w:rFonts w:hint="eastAsia" w:ascii="宋体" w:hAnsi="宋体"/>
                <w:kern w:val="0"/>
                <w:szCs w:val="24"/>
                <w:u w:val="single"/>
              </w:rPr>
              <w:t xml:space="preserve">      </w:t>
            </w:r>
            <w:r>
              <w:rPr>
                <w:rFonts w:hint="eastAsia" w:ascii="宋体" w:hAnsi="宋体"/>
                <w:kern w:val="0"/>
                <w:szCs w:val="24"/>
              </w:rPr>
              <w:t>个</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在卫生健康部门备案的第一、二类消毒产品数量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r>
              <w:rPr>
                <w:rFonts w:hint="eastAsia" w:ascii="宋体" w:hAnsi="宋体"/>
                <w:kern w:val="0"/>
                <w:szCs w:val="24"/>
                <w:u w:val="single"/>
              </w:rPr>
              <w:t xml:space="preserve">      </w:t>
            </w:r>
            <w:r>
              <w:rPr>
                <w:rFonts w:hint="eastAsia" w:ascii="宋体" w:hAnsi="宋体"/>
                <w:kern w:val="0"/>
                <w:szCs w:val="24"/>
              </w:rPr>
              <w:t>个</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是否有未按要求进行卫生安全评价的消毒产品</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r>
              <w:rPr>
                <w:rFonts w:hint="eastAsia" w:ascii="宋体" w:hAnsi="宋体"/>
                <w:kern w:val="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szCs w:val="24"/>
              </w:rPr>
              <w:t>卫生安全评价报告是否均合格</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各评价报告内容是否完整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szCs w:val="24"/>
              </w:rPr>
            </w:pPr>
            <w:r>
              <w:rPr>
                <w:rFonts w:hint="eastAsia" w:ascii="宋体" w:hAnsi="宋体"/>
                <w:szCs w:val="24"/>
              </w:rPr>
              <w:t>消毒产品</w:t>
            </w:r>
          </w:p>
          <w:p>
            <w:pPr>
              <w:adjustRightInd w:val="0"/>
              <w:snapToGrid w:val="0"/>
              <w:jc w:val="center"/>
              <w:rPr>
                <w:rFonts w:ascii="宋体" w:hAnsi="宋体"/>
                <w:szCs w:val="24"/>
              </w:rPr>
            </w:pPr>
            <w:r>
              <w:rPr>
                <w:rFonts w:hint="eastAsia" w:ascii="宋体" w:hAnsi="宋体"/>
                <w:szCs w:val="24"/>
              </w:rPr>
              <w:t>标签（铭牌）、</w:t>
            </w:r>
          </w:p>
          <w:p>
            <w:pPr>
              <w:adjustRightInd w:val="0"/>
              <w:snapToGrid w:val="0"/>
              <w:jc w:val="center"/>
              <w:rPr>
                <w:rFonts w:ascii="宋体" w:hAnsi="宋体"/>
                <w:kern w:val="0"/>
                <w:szCs w:val="24"/>
              </w:rPr>
            </w:pPr>
            <w:r>
              <w:rPr>
                <w:rFonts w:hint="eastAsia" w:ascii="宋体" w:hAnsi="宋体"/>
                <w:szCs w:val="24"/>
              </w:rPr>
              <w:t>说明书</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r>
              <w:rPr>
                <w:rFonts w:hint="eastAsia" w:ascii="宋体" w:hAnsi="宋体"/>
                <w:szCs w:val="24"/>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kern w:val="0"/>
                <w:szCs w:val="24"/>
              </w:rPr>
            </w:pPr>
            <w:r>
              <w:rPr>
                <w:rFonts w:hint="eastAsia" w:ascii="宋体" w:hAnsi="宋体"/>
                <w:kern w:val="0"/>
                <w:szCs w:val="24"/>
              </w:rPr>
              <w:t>产品名称是否符合健康相关产品命名规定</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szCs w:val="24"/>
              </w:rPr>
            </w:pPr>
            <w:r>
              <w:rPr>
                <w:rFonts w:hint="eastAsia" w:ascii="宋体" w:hAnsi="宋体"/>
                <w:szCs w:val="24"/>
              </w:rPr>
              <w:t>应标注内容项目是否齐全、正确（如）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rPr>
                <w:rFonts w:ascii="宋体" w:hAnsi="宋体"/>
                <w:kern w:val="0"/>
                <w:szCs w:val="24"/>
              </w:rPr>
            </w:pPr>
            <w:r>
              <w:rPr>
                <w:rFonts w:hint="eastAsia" w:ascii="宋体" w:hAnsi="宋体"/>
                <w:kern w:val="0"/>
                <w:szCs w:val="24"/>
              </w:rPr>
              <w:t>有无虚假夸大、明示或暗示对疾病的治疗作用和效果的内容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szCs w:val="24"/>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宋体" w:hAnsi="宋体"/>
                <w:szCs w:val="24"/>
              </w:rPr>
            </w:pPr>
            <w:r>
              <w:rPr>
                <w:rFonts w:hint="eastAsia" w:ascii="宋体" w:hAnsi="宋体"/>
                <w:szCs w:val="24"/>
              </w:rPr>
              <w:t>有无禁止标注的内容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5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szCs w:val="24"/>
              </w:rPr>
            </w:pPr>
            <w:r>
              <w:rPr>
                <w:rFonts w:hint="eastAsia" w:ascii="宋体" w:hAnsi="宋体"/>
                <w:szCs w:val="24"/>
              </w:rPr>
              <w:t>非消毒产品是否标注生产企业卫生许可证号</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jc w:val="center"/>
              <w:rPr>
                <w:rFonts w:ascii="宋体" w:hAnsi="宋体"/>
                <w:kern w:val="0"/>
                <w:szCs w:val="24"/>
              </w:rPr>
            </w:pPr>
            <w:r>
              <w:rPr>
                <w:rFonts w:hint="eastAsia" w:ascii="宋体" w:hAnsi="宋体"/>
                <w:kern w:val="0"/>
                <w:szCs w:val="24"/>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宋体" w:hAnsi="宋体"/>
                <w:kern w:val="0"/>
                <w:szCs w:val="24"/>
              </w:rPr>
            </w:pPr>
          </w:p>
        </w:tc>
      </w:tr>
    </w:tbl>
    <w:p>
      <w:pPr>
        <w:widowControl/>
        <w:spacing w:before="312" w:beforeLines="100"/>
        <w:rPr>
          <w:rFonts w:ascii="宋体" w:hAnsi="宋体"/>
          <w:kern w:val="0"/>
          <w:szCs w:val="24"/>
        </w:rPr>
      </w:pPr>
      <w:r>
        <w:rPr>
          <w:rFonts w:hint="eastAsia" w:ascii="宋体" w:hAnsi="宋体"/>
          <w:kern w:val="0"/>
          <w:szCs w:val="24"/>
        </w:rPr>
        <w:t xml:space="preserve">     检查人：                                               检查时间：     年   月   日</w:t>
      </w:r>
    </w:p>
    <w:p>
      <w:pPr>
        <w:widowControl/>
        <w:rPr>
          <w:rFonts w:ascii="仿宋" w:hAnsi="仿宋" w:eastAsia="仿宋"/>
          <w:kern w:val="0"/>
          <w:szCs w:val="24"/>
        </w:rPr>
      </w:pPr>
    </w:p>
    <w:p>
      <w:pPr>
        <w:spacing w:line="480" w:lineRule="exact"/>
        <w:jc w:val="left"/>
        <w:rPr>
          <w:rFonts w:ascii="黑体" w:hAnsi="宋体" w:eastAsia="黑体"/>
          <w:sz w:val="32"/>
          <w:szCs w:val="24"/>
        </w:rPr>
      </w:pPr>
      <w:r>
        <w:rPr>
          <w:rFonts w:hint="eastAsia" w:ascii="黑体" w:hAnsi="宋体" w:eastAsia="黑体"/>
          <w:sz w:val="32"/>
          <w:szCs w:val="24"/>
        </w:rPr>
        <w:br w:type="page"/>
      </w:r>
      <w:r>
        <w:rPr>
          <w:rFonts w:hint="eastAsia" w:ascii="黑体" w:hAnsi="宋体" w:eastAsia="黑体"/>
          <w:sz w:val="32"/>
          <w:szCs w:val="24"/>
        </w:rPr>
        <w:t>附表5</w:t>
      </w:r>
    </w:p>
    <w:p>
      <w:pPr>
        <w:tabs>
          <w:tab w:val="left" w:pos="7380"/>
        </w:tabs>
        <w:spacing w:line="360" w:lineRule="auto"/>
        <w:jc w:val="center"/>
        <w:rPr>
          <w:rFonts w:hint="eastAsia" w:ascii="宋体" w:hAnsi="宋体" w:eastAsia="宋体" w:cs="宋体"/>
          <w:b/>
          <w:bCs w:val="0"/>
          <w:kern w:val="0"/>
          <w:sz w:val="44"/>
          <w:szCs w:val="24"/>
        </w:rPr>
      </w:pPr>
      <w:r>
        <w:rPr>
          <w:rFonts w:hint="eastAsia" w:ascii="宋体" w:hAnsi="宋体" w:eastAsia="宋体" w:cs="宋体"/>
          <w:b/>
          <w:bCs w:val="0"/>
          <w:sz w:val="44"/>
          <w:szCs w:val="24"/>
        </w:rPr>
        <w:t>★2022年消毒产品国家随机监督抽查案件查处</w:t>
      </w:r>
      <w:r>
        <w:rPr>
          <w:rFonts w:hint="eastAsia" w:ascii="宋体" w:hAnsi="宋体" w:eastAsia="宋体" w:cs="宋体"/>
          <w:b/>
          <w:bCs w:val="0"/>
          <w:kern w:val="0"/>
          <w:sz w:val="44"/>
          <w:szCs w:val="24"/>
        </w:rPr>
        <w:t>汇总表</w:t>
      </w:r>
    </w:p>
    <w:p>
      <w:pPr>
        <w:rPr>
          <w:rFonts w:ascii="宋体" w:hAnsi="宋体"/>
          <w:szCs w:val="24"/>
        </w:rPr>
      </w:pPr>
      <w:r>
        <w:rPr>
          <w:rFonts w:hint="eastAsia" w:ascii="宋体" w:hAnsi="宋体"/>
          <w:szCs w:val="24"/>
        </w:rPr>
        <w:t xml:space="preserve"> </w:t>
      </w:r>
      <w:r>
        <w:rPr>
          <w:rFonts w:hint="eastAsia" w:ascii="宋体" w:hAnsi="宋体"/>
          <w:szCs w:val="24"/>
          <w:u w:val="single"/>
        </w:rPr>
        <w:t xml:space="preserve">                </w:t>
      </w:r>
      <w:r>
        <w:rPr>
          <w:rFonts w:hint="eastAsia" w:ascii="宋体" w:hAnsi="宋体"/>
          <w:szCs w:val="24"/>
        </w:rPr>
        <w:t xml:space="preserve"> 市（县、区)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0"/>
        <w:gridCol w:w="1250"/>
        <w:gridCol w:w="750"/>
        <w:gridCol w:w="1387"/>
        <w:gridCol w:w="725"/>
        <w:gridCol w:w="1511"/>
        <w:gridCol w:w="1335"/>
        <w:gridCol w:w="1129"/>
        <w:gridCol w:w="1063"/>
        <w:gridCol w:w="1050"/>
        <w:gridCol w:w="106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4828" w:type="dxa"/>
            <w:gridSpan w:val="4"/>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rPr>
            </w:pPr>
            <w:r>
              <w:rPr>
                <w:rFonts w:hint="eastAsia" w:ascii="黑体" w:hAnsi="黑体" w:eastAsia="黑体" w:cs="黑体"/>
                <w:kern w:val="0"/>
                <w:szCs w:val="24"/>
              </w:rPr>
              <w:t>企业检查情况</w:t>
            </w:r>
          </w:p>
        </w:tc>
        <w:tc>
          <w:tcPr>
            <w:tcW w:w="2112" w:type="dxa"/>
            <w:gridSpan w:val="2"/>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rPr>
            </w:pPr>
            <w:r>
              <w:rPr>
                <w:rFonts w:hint="eastAsia" w:ascii="黑体" w:hAnsi="黑体" w:eastAsia="黑体" w:cs="黑体"/>
                <w:kern w:val="0"/>
                <w:szCs w:val="24"/>
              </w:rPr>
              <w:t>产品抽查情况</w:t>
            </w:r>
          </w:p>
        </w:tc>
        <w:tc>
          <w:tcPr>
            <w:tcW w:w="8402" w:type="dxa"/>
            <w:gridSpan w:val="7"/>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rPr>
            </w:pPr>
            <w:r>
              <w:rPr>
                <w:rFonts w:hint="eastAsia" w:ascii="黑体" w:hAnsi="黑体" w:eastAsia="黑体" w:cs="黑体"/>
                <w:kern w:val="0"/>
                <w:szCs w:val="24"/>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728"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rPr>
            </w:pPr>
            <w:r>
              <w:rPr>
                <w:rFonts w:hint="eastAsia" w:ascii="黑体" w:hAnsi="黑体" w:eastAsia="黑体" w:cs="黑体"/>
                <w:kern w:val="0"/>
                <w:szCs w:val="24"/>
              </w:rPr>
              <w:t>产品类别</w:t>
            </w:r>
          </w:p>
        </w:tc>
        <w:tc>
          <w:tcPr>
            <w:tcW w:w="110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rPr>
            </w:pPr>
            <w:r>
              <w:rPr>
                <w:rFonts w:hint="eastAsia" w:ascii="黑体" w:hAnsi="黑体" w:eastAsia="黑体" w:cs="黑体"/>
                <w:kern w:val="0"/>
                <w:szCs w:val="24"/>
              </w:rPr>
              <w:t>辖区生产企业数</w:t>
            </w:r>
          </w:p>
        </w:tc>
        <w:tc>
          <w:tcPr>
            <w:tcW w:w="125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rPr>
            </w:pPr>
            <w:r>
              <w:rPr>
                <w:rFonts w:hint="eastAsia" w:ascii="黑体" w:hAnsi="黑体" w:eastAsia="黑体" w:cs="黑体"/>
                <w:kern w:val="0"/>
                <w:szCs w:val="24"/>
              </w:rPr>
              <w:t>检查生产企业数</w:t>
            </w:r>
          </w:p>
        </w:tc>
        <w:tc>
          <w:tcPr>
            <w:tcW w:w="75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rPr>
            </w:pPr>
            <w:r>
              <w:rPr>
                <w:rFonts w:hint="eastAsia" w:ascii="黑体" w:hAnsi="黑体" w:eastAsia="黑体" w:cs="黑体"/>
                <w:kern w:val="0"/>
                <w:szCs w:val="24"/>
              </w:rPr>
              <w:t>不合格数</w:t>
            </w:r>
          </w:p>
        </w:tc>
        <w:tc>
          <w:tcPr>
            <w:tcW w:w="1387"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rPr>
            </w:pPr>
            <w:r>
              <w:rPr>
                <w:rFonts w:hint="eastAsia" w:ascii="黑体" w:hAnsi="黑体" w:eastAsia="黑体" w:cs="黑体"/>
                <w:kern w:val="0"/>
                <w:szCs w:val="24"/>
              </w:rPr>
              <w:t>抽查产品数</w:t>
            </w:r>
          </w:p>
        </w:tc>
        <w:tc>
          <w:tcPr>
            <w:tcW w:w="725"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rPr>
            </w:pPr>
            <w:r>
              <w:rPr>
                <w:rFonts w:hint="eastAsia" w:ascii="黑体" w:hAnsi="黑体" w:eastAsia="黑体" w:cs="黑体"/>
                <w:kern w:val="0"/>
                <w:szCs w:val="24"/>
              </w:rPr>
              <w:t>不合格数</w:t>
            </w:r>
          </w:p>
        </w:tc>
        <w:tc>
          <w:tcPr>
            <w:tcW w:w="1511"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ascii="黑体" w:hAnsi="黑体" w:eastAsia="黑体" w:cs="黑体"/>
                <w:kern w:val="0"/>
                <w:szCs w:val="24"/>
              </w:rPr>
            </w:pPr>
            <w:r>
              <w:rPr>
                <w:rFonts w:hint="eastAsia" w:ascii="黑体" w:hAnsi="黑体" w:eastAsia="黑体" w:cs="黑体"/>
                <w:kern w:val="0"/>
                <w:szCs w:val="24"/>
              </w:rPr>
              <w:t>案件数</w:t>
            </w:r>
          </w:p>
          <w:p>
            <w:pPr>
              <w:spacing w:line="240" w:lineRule="exact"/>
              <w:jc w:val="center"/>
              <w:rPr>
                <w:rFonts w:ascii="黑体" w:hAnsi="黑体" w:eastAsia="黑体" w:cs="黑体"/>
                <w:kern w:val="0"/>
                <w:szCs w:val="24"/>
              </w:rPr>
            </w:pPr>
            <w:r>
              <w:rPr>
                <w:rFonts w:hint="eastAsia" w:ascii="黑体" w:hAnsi="黑体" w:eastAsia="黑体" w:cs="黑体"/>
                <w:kern w:val="0"/>
                <w:szCs w:val="24"/>
              </w:rPr>
              <w:t>（件）</w:t>
            </w:r>
          </w:p>
        </w:tc>
        <w:tc>
          <w:tcPr>
            <w:tcW w:w="1335"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ascii="黑体" w:hAnsi="黑体" w:eastAsia="黑体" w:cs="黑体"/>
                <w:kern w:val="0"/>
                <w:szCs w:val="24"/>
              </w:rPr>
            </w:pPr>
            <w:r>
              <w:rPr>
                <w:rFonts w:hint="eastAsia" w:ascii="黑体" w:hAnsi="黑体" w:eastAsia="黑体" w:cs="黑体"/>
                <w:kern w:val="0"/>
                <w:szCs w:val="24"/>
              </w:rPr>
              <w:t>责令</w:t>
            </w:r>
          </w:p>
          <w:p>
            <w:pPr>
              <w:spacing w:line="240" w:lineRule="exact"/>
              <w:jc w:val="center"/>
              <w:rPr>
                <w:rFonts w:ascii="黑体" w:hAnsi="黑体" w:eastAsia="黑体" w:cs="黑体"/>
                <w:kern w:val="0"/>
                <w:szCs w:val="24"/>
              </w:rPr>
            </w:pPr>
            <w:r>
              <w:rPr>
                <w:rFonts w:hint="eastAsia" w:ascii="黑体" w:hAnsi="黑体" w:eastAsia="黑体" w:cs="黑体"/>
                <w:kern w:val="0"/>
                <w:szCs w:val="24"/>
              </w:rPr>
              <w:t>改正（家）</w:t>
            </w:r>
          </w:p>
        </w:tc>
        <w:tc>
          <w:tcPr>
            <w:tcW w:w="1129"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ascii="黑体" w:hAnsi="黑体" w:eastAsia="黑体" w:cs="黑体"/>
                <w:kern w:val="0"/>
                <w:szCs w:val="24"/>
              </w:rPr>
            </w:pPr>
            <w:r>
              <w:rPr>
                <w:rFonts w:hint="eastAsia" w:ascii="黑体" w:hAnsi="黑体" w:eastAsia="黑体" w:cs="黑体"/>
                <w:kern w:val="0"/>
                <w:szCs w:val="24"/>
              </w:rPr>
              <w:t>吊销</w:t>
            </w:r>
          </w:p>
          <w:p>
            <w:pPr>
              <w:spacing w:line="240" w:lineRule="exact"/>
              <w:jc w:val="center"/>
              <w:rPr>
                <w:rFonts w:ascii="黑体" w:hAnsi="黑体" w:eastAsia="黑体" w:cs="黑体"/>
                <w:kern w:val="0"/>
                <w:szCs w:val="24"/>
              </w:rPr>
            </w:pPr>
            <w:r>
              <w:rPr>
                <w:rFonts w:hint="eastAsia" w:ascii="黑体" w:hAnsi="黑体" w:eastAsia="黑体" w:cs="黑体"/>
                <w:kern w:val="0"/>
                <w:szCs w:val="24"/>
              </w:rPr>
              <w:t>许可证</w:t>
            </w:r>
          </w:p>
          <w:p>
            <w:pPr>
              <w:spacing w:line="240" w:lineRule="exact"/>
              <w:jc w:val="center"/>
              <w:rPr>
                <w:rFonts w:ascii="黑体" w:hAnsi="黑体" w:eastAsia="黑体" w:cs="黑体"/>
                <w:kern w:val="0"/>
                <w:szCs w:val="24"/>
              </w:rPr>
            </w:pPr>
            <w:r>
              <w:rPr>
                <w:rFonts w:hint="eastAsia" w:ascii="黑体" w:hAnsi="黑体" w:eastAsia="黑体" w:cs="黑体"/>
                <w:kern w:val="0"/>
                <w:szCs w:val="24"/>
              </w:rPr>
              <w:t>（家）</w:t>
            </w:r>
          </w:p>
        </w:tc>
        <w:tc>
          <w:tcPr>
            <w:tcW w:w="1063"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ascii="黑体" w:hAnsi="黑体" w:eastAsia="黑体" w:cs="黑体"/>
                <w:kern w:val="0"/>
                <w:szCs w:val="24"/>
              </w:rPr>
            </w:pPr>
            <w:r>
              <w:rPr>
                <w:rFonts w:hint="eastAsia" w:ascii="黑体" w:hAnsi="黑体" w:eastAsia="黑体" w:cs="黑体"/>
                <w:kern w:val="0"/>
                <w:szCs w:val="24"/>
              </w:rPr>
              <w:t>罚款</w:t>
            </w:r>
          </w:p>
          <w:p>
            <w:pPr>
              <w:widowControl/>
              <w:spacing w:line="240" w:lineRule="exact"/>
              <w:jc w:val="center"/>
              <w:rPr>
                <w:rFonts w:ascii="黑体" w:hAnsi="黑体" w:eastAsia="黑体" w:cs="黑体"/>
                <w:kern w:val="0"/>
                <w:szCs w:val="24"/>
              </w:rPr>
            </w:pPr>
            <w:r>
              <w:rPr>
                <w:rFonts w:hint="eastAsia" w:ascii="黑体" w:hAnsi="黑体" w:eastAsia="黑体" w:cs="黑体"/>
                <w:kern w:val="0"/>
                <w:szCs w:val="24"/>
              </w:rPr>
              <w:t>单位数</w:t>
            </w:r>
          </w:p>
          <w:p>
            <w:pPr>
              <w:widowControl/>
              <w:spacing w:line="240" w:lineRule="exact"/>
              <w:jc w:val="center"/>
              <w:rPr>
                <w:rFonts w:ascii="黑体" w:hAnsi="黑体" w:eastAsia="黑体" w:cs="黑体"/>
                <w:kern w:val="0"/>
                <w:szCs w:val="24"/>
              </w:rPr>
            </w:pPr>
            <w:r>
              <w:rPr>
                <w:rFonts w:hint="eastAsia" w:ascii="黑体" w:hAnsi="黑体" w:eastAsia="黑体" w:cs="黑体"/>
                <w:kern w:val="0"/>
                <w:szCs w:val="24"/>
              </w:rPr>
              <w:t>（家）</w:t>
            </w:r>
          </w:p>
        </w:tc>
        <w:tc>
          <w:tcPr>
            <w:tcW w:w="105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ascii="黑体" w:hAnsi="黑体" w:eastAsia="黑体" w:cs="黑体"/>
                <w:kern w:val="0"/>
                <w:szCs w:val="24"/>
              </w:rPr>
            </w:pPr>
            <w:r>
              <w:rPr>
                <w:rFonts w:hint="eastAsia" w:ascii="黑体" w:hAnsi="黑体" w:eastAsia="黑体" w:cs="黑体"/>
                <w:kern w:val="0"/>
                <w:szCs w:val="24"/>
              </w:rPr>
              <w:t>罚款</w:t>
            </w:r>
          </w:p>
          <w:p>
            <w:pPr>
              <w:widowControl/>
              <w:spacing w:line="240" w:lineRule="exact"/>
              <w:jc w:val="center"/>
              <w:rPr>
                <w:rFonts w:ascii="黑体" w:hAnsi="黑体" w:eastAsia="黑体" w:cs="黑体"/>
                <w:kern w:val="0"/>
                <w:szCs w:val="24"/>
              </w:rPr>
            </w:pPr>
            <w:r>
              <w:rPr>
                <w:rFonts w:hint="eastAsia" w:ascii="黑体" w:hAnsi="黑体" w:eastAsia="黑体" w:cs="黑体"/>
                <w:kern w:val="0"/>
                <w:szCs w:val="24"/>
              </w:rPr>
              <w:t>金额</w:t>
            </w:r>
          </w:p>
          <w:p>
            <w:pPr>
              <w:widowControl/>
              <w:spacing w:line="240" w:lineRule="exact"/>
              <w:jc w:val="center"/>
              <w:rPr>
                <w:rFonts w:ascii="黑体" w:hAnsi="黑体" w:eastAsia="黑体" w:cs="黑体"/>
                <w:kern w:val="0"/>
                <w:szCs w:val="24"/>
              </w:rPr>
            </w:pPr>
            <w:r>
              <w:rPr>
                <w:rFonts w:hint="eastAsia" w:ascii="黑体" w:hAnsi="黑体" w:eastAsia="黑体" w:cs="黑体"/>
                <w:kern w:val="0"/>
                <w:szCs w:val="24"/>
              </w:rPr>
              <w:t>（万元）</w:t>
            </w:r>
          </w:p>
        </w:tc>
        <w:tc>
          <w:tcPr>
            <w:tcW w:w="1062"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ascii="黑体" w:hAnsi="黑体" w:eastAsia="黑体" w:cs="黑体"/>
                <w:kern w:val="0"/>
                <w:szCs w:val="24"/>
              </w:rPr>
            </w:pPr>
            <w:r>
              <w:rPr>
                <w:rFonts w:hint="eastAsia" w:ascii="黑体" w:hAnsi="黑体" w:eastAsia="黑体" w:cs="黑体"/>
                <w:kern w:val="0"/>
                <w:szCs w:val="24"/>
              </w:rPr>
              <w:t>公示</w:t>
            </w:r>
          </w:p>
          <w:p>
            <w:pPr>
              <w:spacing w:line="240" w:lineRule="exact"/>
              <w:jc w:val="center"/>
              <w:rPr>
                <w:rFonts w:ascii="黑体" w:hAnsi="黑体" w:eastAsia="黑体" w:cs="黑体"/>
                <w:kern w:val="0"/>
                <w:szCs w:val="24"/>
              </w:rPr>
            </w:pPr>
            <w:r>
              <w:rPr>
                <w:rFonts w:hint="eastAsia" w:ascii="黑体" w:hAnsi="黑体" w:eastAsia="黑体" w:cs="黑体"/>
                <w:kern w:val="0"/>
                <w:szCs w:val="24"/>
              </w:rPr>
              <w:t>不合格</w:t>
            </w:r>
          </w:p>
          <w:p>
            <w:pPr>
              <w:spacing w:line="240" w:lineRule="exact"/>
              <w:jc w:val="center"/>
              <w:rPr>
                <w:rFonts w:ascii="黑体" w:hAnsi="黑体" w:eastAsia="黑体" w:cs="黑体"/>
                <w:kern w:val="0"/>
                <w:szCs w:val="24"/>
              </w:rPr>
            </w:pPr>
            <w:r>
              <w:rPr>
                <w:rFonts w:hint="eastAsia" w:ascii="黑体" w:hAnsi="黑体" w:eastAsia="黑体" w:cs="黑体"/>
                <w:kern w:val="0"/>
                <w:szCs w:val="24"/>
              </w:rPr>
              <w:t>企业数</w:t>
            </w:r>
          </w:p>
        </w:tc>
        <w:tc>
          <w:tcPr>
            <w:tcW w:w="1252"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ascii="黑体" w:hAnsi="黑体" w:eastAsia="黑体" w:cs="黑体"/>
                <w:kern w:val="0"/>
                <w:szCs w:val="24"/>
              </w:rPr>
            </w:pPr>
            <w:r>
              <w:rPr>
                <w:rFonts w:hint="eastAsia" w:ascii="黑体" w:hAnsi="黑体" w:eastAsia="黑体" w:cs="黑体"/>
                <w:kern w:val="0"/>
                <w:szCs w:val="24"/>
              </w:rPr>
              <w:t>公示</w:t>
            </w:r>
          </w:p>
          <w:p>
            <w:pPr>
              <w:spacing w:line="240" w:lineRule="exact"/>
              <w:jc w:val="center"/>
              <w:rPr>
                <w:rFonts w:ascii="黑体" w:hAnsi="黑体" w:eastAsia="黑体" w:cs="黑体"/>
                <w:kern w:val="0"/>
                <w:szCs w:val="24"/>
              </w:rPr>
            </w:pPr>
            <w:r>
              <w:rPr>
                <w:rFonts w:hint="eastAsia" w:ascii="黑体" w:hAnsi="黑体" w:eastAsia="黑体" w:cs="黑体"/>
                <w:kern w:val="0"/>
                <w:szCs w:val="24"/>
              </w:rPr>
              <w:t>不合格</w:t>
            </w:r>
          </w:p>
          <w:p>
            <w:pPr>
              <w:spacing w:line="240" w:lineRule="exact"/>
              <w:jc w:val="center"/>
              <w:rPr>
                <w:rFonts w:ascii="黑体" w:hAnsi="黑体" w:eastAsia="黑体" w:cs="黑体"/>
                <w:kern w:val="0"/>
                <w:szCs w:val="24"/>
              </w:rPr>
            </w:pPr>
            <w:r>
              <w:rPr>
                <w:rFonts w:hint="eastAsia" w:ascii="黑体" w:hAnsi="黑体" w:eastAsia="黑体" w:cs="黑体"/>
                <w:kern w:val="0"/>
                <w:szCs w:val="24"/>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r>
              <w:rPr>
                <w:rFonts w:hint="eastAsia" w:ascii="宋体" w:hAnsi="宋体"/>
                <w:kern w:val="0"/>
                <w:szCs w:val="24"/>
              </w:rPr>
              <w:t>第一类产品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kern w:val="0"/>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kern w:val="0"/>
                <w:szCs w:val="24"/>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kern w:val="0"/>
                <w:szCs w:val="24"/>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kern w:val="0"/>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kern w:val="0"/>
                <w:szCs w:val="24"/>
              </w:rPr>
            </w:pPr>
          </w:p>
        </w:tc>
        <w:tc>
          <w:tcPr>
            <w:tcW w:w="1062" w:type="dxa"/>
            <w:tcBorders>
              <w:top w:val="single" w:color="auto" w:sz="4" w:space="0"/>
              <w:left w:val="single" w:color="auto" w:sz="4" w:space="0"/>
              <w:bottom w:val="single" w:color="auto" w:sz="4" w:space="0"/>
              <w:right w:val="single" w:color="auto" w:sz="4" w:space="0"/>
              <w:tl2br w:val="nil"/>
              <w:tr2bl w:val="nil"/>
            </w:tcBorders>
          </w:tcPr>
          <w:p>
            <w:pPr>
              <w:widowControl/>
              <w:snapToGrid w:val="0"/>
              <w:spacing w:before="100" w:beforeAutospacing="1" w:after="100" w:afterAutospacing="1" w:line="240" w:lineRule="atLeast"/>
              <w:jc w:val="center"/>
              <w:rPr>
                <w:rFonts w:ascii="宋体" w:hAnsi="宋体"/>
                <w:kern w:val="0"/>
                <w:szCs w:val="24"/>
              </w:rPr>
            </w:pPr>
          </w:p>
        </w:tc>
        <w:tc>
          <w:tcPr>
            <w:tcW w:w="1252" w:type="dxa"/>
            <w:tcBorders>
              <w:top w:val="single" w:color="auto" w:sz="4" w:space="0"/>
              <w:left w:val="single" w:color="auto" w:sz="4" w:space="0"/>
              <w:bottom w:val="single" w:color="auto" w:sz="4" w:space="0"/>
              <w:right w:val="single" w:color="auto" w:sz="4" w:space="0"/>
              <w:tl2br w:val="nil"/>
              <w:tr2bl w:val="nil"/>
            </w:tcBorders>
          </w:tcPr>
          <w:p>
            <w:pPr>
              <w:widowControl/>
              <w:snapToGrid w:val="0"/>
              <w:spacing w:before="100" w:beforeAutospacing="1" w:after="100" w:afterAutospacing="1" w:line="240" w:lineRule="atLeast"/>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r>
              <w:rPr>
                <w:rFonts w:hint="eastAsia" w:ascii="宋体" w:hAnsi="宋体"/>
                <w:kern w:val="0"/>
                <w:szCs w:val="24"/>
              </w:rPr>
              <w:t>第二类产品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062"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kern w:val="0"/>
                <w:szCs w:val="24"/>
              </w:rPr>
            </w:pPr>
          </w:p>
        </w:tc>
        <w:tc>
          <w:tcPr>
            <w:tcW w:w="1252"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r>
              <w:rPr>
                <w:rFonts w:hint="eastAsia" w:ascii="宋体" w:hAnsi="宋体"/>
                <w:kern w:val="0"/>
                <w:szCs w:val="24"/>
              </w:rPr>
              <w:t>第三类产品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062"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kern w:val="0"/>
                <w:szCs w:val="24"/>
              </w:rPr>
            </w:pPr>
          </w:p>
        </w:tc>
        <w:tc>
          <w:tcPr>
            <w:tcW w:w="1252"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r>
              <w:rPr>
                <w:rFonts w:hint="eastAsia" w:ascii="宋体" w:hAnsi="宋体"/>
                <w:kern w:val="0"/>
                <w:szCs w:val="24"/>
              </w:rPr>
              <w:t>合计</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kern w:val="0"/>
                <w:szCs w:val="24"/>
              </w:rPr>
            </w:pPr>
          </w:p>
        </w:tc>
        <w:tc>
          <w:tcPr>
            <w:tcW w:w="1062"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kern w:val="0"/>
                <w:szCs w:val="24"/>
              </w:rPr>
            </w:pPr>
          </w:p>
        </w:tc>
        <w:tc>
          <w:tcPr>
            <w:tcW w:w="1252"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kern w:val="0"/>
                <w:szCs w:val="24"/>
              </w:rPr>
            </w:pPr>
          </w:p>
        </w:tc>
      </w:tr>
    </w:tbl>
    <w:p>
      <w:pPr>
        <w:rPr>
          <w:rFonts w:ascii="宋体" w:hAnsi="宋体"/>
          <w:vanish/>
          <w:szCs w:val="24"/>
        </w:rPr>
      </w:pPr>
    </w:p>
    <w:tbl>
      <w:tblPr>
        <w:tblStyle w:val="5"/>
        <w:tblpPr w:leftFromText="180" w:rightFromText="180" w:vertAnchor="text" w:tblpX="16379" w:tblpY="-41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l2br w:val="nil"/>
              <w:tr2bl w:val="nil"/>
            </w:tcBorders>
          </w:tcPr>
          <w:p>
            <w:pPr>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l2br w:val="nil"/>
              <w:tr2bl w:val="nil"/>
            </w:tcBorders>
          </w:tcPr>
          <w:p>
            <w:pPr>
              <w:rPr>
                <w:rFonts w:ascii="宋体" w:hAnsi="宋体"/>
                <w:szCs w:val="24"/>
              </w:rPr>
            </w:pPr>
          </w:p>
        </w:tc>
      </w:tr>
    </w:tbl>
    <w:p>
      <w:pPr>
        <w:spacing w:before="312" w:beforeLines="100"/>
        <w:rPr>
          <w:rFonts w:ascii="宋体" w:hAnsi="宋体"/>
          <w:szCs w:val="24"/>
        </w:rPr>
      </w:pPr>
      <w:r>
        <w:rPr>
          <w:rFonts w:hint="eastAsia" w:ascii="宋体" w:hAnsi="宋体"/>
          <w:szCs w:val="24"/>
        </w:rPr>
        <w:t xml:space="preserve"> 填表单位（盖章）：                     填表人：　      　　　　 联系电话：                   填表日期：  </w:t>
      </w:r>
    </w:p>
    <w:p>
      <w:pPr>
        <w:rPr>
          <w:rFonts w:ascii="黑体" w:hAnsi="宋体" w:eastAsia="黑体"/>
          <w:sz w:val="32"/>
          <w:szCs w:val="24"/>
        </w:rPr>
      </w:pPr>
      <w:r>
        <w:rPr>
          <w:rFonts w:hint="eastAsia" w:ascii="黑体" w:hAnsi="宋体" w:eastAsia="黑体"/>
          <w:sz w:val="32"/>
          <w:szCs w:val="24"/>
        </w:rPr>
        <w:br w:type="page"/>
      </w:r>
      <w:r>
        <w:rPr>
          <w:rFonts w:hint="eastAsia" w:ascii="黑体" w:hAnsi="宋体" w:eastAsia="黑体"/>
          <w:sz w:val="32"/>
          <w:szCs w:val="24"/>
        </w:rPr>
        <w:t>附表6</w:t>
      </w:r>
    </w:p>
    <w:p>
      <w:pPr>
        <w:tabs>
          <w:tab w:val="left" w:pos="7380"/>
        </w:tabs>
        <w:spacing w:line="360" w:lineRule="auto"/>
        <w:jc w:val="center"/>
        <w:rPr>
          <w:rFonts w:hint="eastAsia" w:ascii="宋体" w:hAnsi="宋体" w:eastAsia="宋体" w:cs="宋体"/>
          <w:b/>
          <w:bCs w:val="0"/>
          <w:sz w:val="44"/>
          <w:szCs w:val="24"/>
          <w:lang w:val="zh-CN"/>
        </w:rPr>
      </w:pPr>
      <w:r>
        <w:rPr>
          <w:rFonts w:hint="eastAsia" w:ascii="宋体" w:hAnsi="宋体" w:eastAsia="宋体" w:cs="宋体"/>
          <w:b/>
          <w:bCs w:val="0"/>
          <w:sz w:val="44"/>
          <w:szCs w:val="24"/>
        </w:rPr>
        <w:t>★2022年</w:t>
      </w:r>
      <w:r>
        <w:rPr>
          <w:rFonts w:hint="eastAsia" w:ascii="宋体" w:hAnsi="宋体" w:eastAsia="宋体" w:cs="宋体"/>
          <w:b/>
          <w:bCs w:val="0"/>
          <w:sz w:val="44"/>
          <w:szCs w:val="24"/>
          <w:lang w:val="zh-CN"/>
        </w:rPr>
        <w:t>抗（抑）菌制剂生产企业</w:t>
      </w:r>
      <w:r>
        <w:rPr>
          <w:rFonts w:hint="eastAsia" w:ascii="宋体" w:hAnsi="宋体" w:eastAsia="宋体" w:cs="宋体"/>
          <w:b/>
          <w:bCs w:val="0"/>
          <w:sz w:val="44"/>
          <w:szCs w:val="24"/>
        </w:rPr>
        <w:t>国家随机监督抽查</w:t>
      </w:r>
      <w:r>
        <w:rPr>
          <w:rFonts w:hint="eastAsia" w:ascii="宋体" w:hAnsi="宋体" w:eastAsia="宋体" w:cs="宋体"/>
          <w:b/>
          <w:bCs w:val="0"/>
          <w:sz w:val="44"/>
          <w:szCs w:val="24"/>
          <w:lang w:val="zh-CN"/>
        </w:rPr>
        <w:t>案件查处汇总表</w:t>
      </w:r>
    </w:p>
    <w:p>
      <w:pPr>
        <w:tabs>
          <w:tab w:val="left" w:pos="7380"/>
        </w:tabs>
        <w:spacing w:line="360" w:lineRule="auto"/>
        <w:jc w:val="center"/>
        <w:rPr>
          <w:rFonts w:ascii="宋体" w:hAnsi="宋体"/>
          <w:b/>
          <w:sz w:val="44"/>
          <w:szCs w:val="24"/>
          <w:lang w:val="zh-CN"/>
        </w:rPr>
      </w:pPr>
    </w:p>
    <w:p>
      <w:pPr>
        <w:tabs>
          <w:tab w:val="left" w:pos="7380"/>
        </w:tabs>
        <w:spacing w:line="360" w:lineRule="auto"/>
        <w:rPr>
          <w:rFonts w:ascii="宋体" w:hAnsi="宋体"/>
          <w:szCs w:val="24"/>
          <w:lang w:val="zh-CN"/>
        </w:rPr>
      </w:pPr>
      <w:r>
        <w:rPr>
          <w:rFonts w:hint="eastAsia" w:ascii="仿宋_GB2312" w:hAnsi="仿宋"/>
          <w:sz w:val="24"/>
          <w:szCs w:val="24"/>
        </w:rPr>
        <w:t xml:space="preserve"> </w:t>
      </w:r>
      <w:r>
        <w:rPr>
          <w:rFonts w:hint="eastAsia" w:ascii="仿宋_GB2312" w:hAnsi="仿宋"/>
          <w:sz w:val="24"/>
          <w:szCs w:val="24"/>
          <w:u w:val="single"/>
        </w:rPr>
        <w:t xml:space="preserve">  </w:t>
      </w:r>
      <w:r>
        <w:rPr>
          <w:rFonts w:hint="eastAsia" w:ascii="仿宋" w:hAnsi="仿宋" w:eastAsia="仿宋"/>
          <w:szCs w:val="24"/>
          <w:u w:val="single"/>
        </w:rPr>
        <w:t xml:space="preserve">            </w:t>
      </w:r>
      <w:r>
        <w:rPr>
          <w:rFonts w:hint="eastAsia" w:ascii="宋体" w:hAnsi="宋体"/>
          <w:szCs w:val="24"/>
          <w:u w:val="single"/>
        </w:rPr>
        <w:t xml:space="preserve">   </w:t>
      </w:r>
      <w:r>
        <w:rPr>
          <w:rFonts w:hint="eastAsia" w:ascii="宋体" w:hAnsi="宋体"/>
          <w:szCs w:val="24"/>
        </w:rPr>
        <w:t xml:space="preserve">市（县、区) </w:t>
      </w:r>
    </w:p>
    <w:tbl>
      <w:tblPr>
        <w:tblStyle w:val="5"/>
        <w:tblW w:w="0" w:type="auto"/>
        <w:jc w:val="center"/>
        <w:tblLayout w:type="fixed"/>
        <w:tblCellMar>
          <w:top w:w="0" w:type="dxa"/>
          <w:left w:w="108" w:type="dxa"/>
          <w:bottom w:w="0" w:type="dxa"/>
          <w:right w:w="108" w:type="dxa"/>
        </w:tblCellMar>
      </w:tblPr>
      <w:tblGrid>
        <w:gridCol w:w="1279"/>
        <w:gridCol w:w="1287"/>
        <w:gridCol w:w="1294"/>
        <w:gridCol w:w="1972"/>
        <w:gridCol w:w="1950"/>
        <w:gridCol w:w="850"/>
        <w:gridCol w:w="1304"/>
        <w:gridCol w:w="1026"/>
        <w:gridCol w:w="1069"/>
        <w:gridCol w:w="1341"/>
        <w:gridCol w:w="873"/>
        <w:gridCol w:w="1120"/>
      </w:tblGrid>
      <w:tr>
        <w:tblPrEx>
          <w:tblCellMar>
            <w:top w:w="0" w:type="dxa"/>
            <w:left w:w="108" w:type="dxa"/>
            <w:bottom w:w="0" w:type="dxa"/>
            <w:right w:w="108" w:type="dxa"/>
          </w:tblCellMar>
        </w:tblPrEx>
        <w:trPr>
          <w:trHeight w:val="454" w:hRule="atLeast"/>
          <w:jc w:val="center"/>
        </w:trPr>
        <w:tc>
          <w:tcPr>
            <w:tcW w:w="1279"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lang w:val="zh-CN"/>
              </w:rPr>
            </w:pPr>
            <w:r>
              <w:rPr>
                <w:rFonts w:hint="eastAsia" w:ascii="黑体" w:hAnsi="黑体" w:eastAsia="黑体" w:cs="黑体"/>
                <w:kern w:val="0"/>
                <w:szCs w:val="24"/>
                <w:lang w:val="zh-CN"/>
              </w:rPr>
              <w:t>辖区企业数</w:t>
            </w:r>
          </w:p>
        </w:tc>
        <w:tc>
          <w:tcPr>
            <w:tcW w:w="128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lang w:val="zh-CN"/>
              </w:rPr>
            </w:pPr>
            <w:r>
              <w:rPr>
                <w:rFonts w:hint="eastAsia" w:ascii="黑体" w:hAnsi="黑体" w:eastAsia="黑体" w:cs="黑体"/>
                <w:kern w:val="0"/>
                <w:szCs w:val="24"/>
                <w:lang w:val="zh-CN"/>
              </w:rPr>
              <w:t>检查企业数</w:t>
            </w:r>
          </w:p>
        </w:tc>
        <w:tc>
          <w:tcPr>
            <w:tcW w:w="129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黑体" w:hAnsi="黑体" w:eastAsia="黑体" w:cs="黑体"/>
                <w:kern w:val="0"/>
                <w:szCs w:val="24"/>
                <w:lang w:val="zh-CN"/>
              </w:rPr>
            </w:pPr>
            <w:r>
              <w:rPr>
                <w:rFonts w:hint="eastAsia" w:ascii="黑体" w:hAnsi="黑体" w:eastAsia="黑体" w:cs="黑体"/>
                <w:kern w:val="0"/>
                <w:szCs w:val="24"/>
              </w:rPr>
              <w:t>存在</w:t>
            </w:r>
            <w:r>
              <w:rPr>
                <w:rFonts w:hint="eastAsia" w:ascii="黑体" w:hAnsi="黑体" w:eastAsia="黑体" w:cs="黑体"/>
                <w:kern w:val="0"/>
                <w:szCs w:val="24"/>
                <w:lang w:val="zh-CN"/>
              </w:rPr>
              <w:t>违法</w:t>
            </w:r>
          </w:p>
          <w:p>
            <w:pPr>
              <w:jc w:val="center"/>
              <w:rPr>
                <w:rFonts w:ascii="黑体" w:hAnsi="黑体" w:eastAsia="黑体" w:cs="黑体"/>
                <w:kern w:val="0"/>
                <w:szCs w:val="24"/>
                <w:lang w:val="zh-CN"/>
              </w:rPr>
            </w:pPr>
            <w:r>
              <w:rPr>
                <w:rFonts w:hint="eastAsia" w:ascii="黑体" w:hAnsi="黑体" w:eastAsia="黑体" w:cs="黑体"/>
                <w:kern w:val="0"/>
                <w:szCs w:val="24"/>
                <w:lang w:val="zh-CN"/>
              </w:rPr>
              <w:t>行为企业数</w:t>
            </w:r>
          </w:p>
        </w:tc>
        <w:tc>
          <w:tcPr>
            <w:tcW w:w="1972"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黑体" w:hAnsi="黑体" w:eastAsia="黑体" w:cs="黑体"/>
                <w:kern w:val="0"/>
                <w:szCs w:val="24"/>
                <w:lang w:val="zh-CN"/>
              </w:rPr>
            </w:pPr>
            <w:r>
              <w:rPr>
                <w:rFonts w:hint="eastAsia" w:ascii="黑体" w:hAnsi="黑体" w:eastAsia="黑体" w:cs="黑体"/>
                <w:kern w:val="0"/>
                <w:szCs w:val="24"/>
                <w:lang w:val="zh-CN"/>
              </w:rPr>
              <w:t>卫生许可</w:t>
            </w:r>
            <w:r>
              <w:rPr>
                <w:rFonts w:hint="eastAsia" w:ascii="黑体" w:hAnsi="黑体" w:eastAsia="黑体" w:cs="黑体"/>
                <w:kern w:val="0"/>
                <w:szCs w:val="24"/>
              </w:rPr>
              <w:t>证</w:t>
            </w:r>
            <w:r>
              <w:rPr>
                <w:rFonts w:hint="eastAsia" w:ascii="黑体" w:hAnsi="黑体" w:eastAsia="黑体" w:cs="黑体"/>
                <w:kern w:val="0"/>
                <w:szCs w:val="24"/>
                <w:lang w:val="zh-CN"/>
              </w:rPr>
              <w:t>不符合要求企业数</w:t>
            </w:r>
          </w:p>
        </w:tc>
        <w:tc>
          <w:tcPr>
            <w:tcW w:w="195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黑体" w:hAnsi="黑体" w:eastAsia="黑体" w:cs="黑体"/>
                <w:kern w:val="0"/>
                <w:szCs w:val="24"/>
                <w:lang w:val="zh-CN"/>
              </w:rPr>
            </w:pPr>
            <w:r>
              <w:rPr>
                <w:rFonts w:hint="eastAsia" w:ascii="黑体" w:hAnsi="黑体" w:eastAsia="黑体" w:cs="黑体"/>
                <w:kern w:val="0"/>
                <w:szCs w:val="24"/>
                <w:lang w:val="zh-CN"/>
              </w:rPr>
              <w:t>生产条件</w:t>
            </w:r>
            <w:r>
              <w:rPr>
                <w:rFonts w:hint="eastAsia" w:ascii="黑体" w:hAnsi="黑体" w:eastAsia="黑体" w:cs="黑体"/>
                <w:kern w:val="0"/>
                <w:szCs w:val="24"/>
              </w:rPr>
              <w:t>、</w:t>
            </w:r>
            <w:r>
              <w:rPr>
                <w:rFonts w:hint="eastAsia" w:ascii="黑体" w:hAnsi="黑体" w:eastAsia="黑体" w:cs="黑体"/>
                <w:kern w:val="0"/>
                <w:szCs w:val="24"/>
                <w:lang w:val="zh-CN"/>
              </w:rPr>
              <w:t>过程</w:t>
            </w:r>
          </w:p>
          <w:p>
            <w:pPr>
              <w:jc w:val="center"/>
              <w:rPr>
                <w:rFonts w:ascii="黑体" w:hAnsi="黑体" w:eastAsia="黑体" w:cs="黑体"/>
                <w:kern w:val="0"/>
                <w:szCs w:val="24"/>
                <w:lang w:val="zh-CN"/>
              </w:rPr>
            </w:pPr>
            <w:r>
              <w:rPr>
                <w:rFonts w:hint="eastAsia" w:ascii="黑体" w:hAnsi="黑体" w:eastAsia="黑体" w:cs="黑体"/>
                <w:kern w:val="0"/>
                <w:szCs w:val="24"/>
                <w:lang w:val="zh-CN"/>
              </w:rPr>
              <w:t>不符合要求企业数</w:t>
            </w:r>
          </w:p>
        </w:tc>
        <w:tc>
          <w:tcPr>
            <w:tcW w:w="85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lang w:val="zh-CN"/>
              </w:rPr>
            </w:pPr>
            <w:r>
              <w:rPr>
                <w:rFonts w:hint="eastAsia" w:ascii="黑体" w:hAnsi="黑体" w:eastAsia="黑体" w:cs="黑体"/>
                <w:kern w:val="0"/>
                <w:szCs w:val="24"/>
                <w:lang w:val="zh-CN"/>
              </w:rPr>
              <w:t>立案数</w:t>
            </w:r>
          </w:p>
        </w:tc>
        <w:tc>
          <w:tcPr>
            <w:tcW w:w="5613" w:type="dxa"/>
            <w:gridSpan w:val="5"/>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lang w:val="zh-CN"/>
              </w:rPr>
            </w:pPr>
            <w:r>
              <w:rPr>
                <w:rFonts w:hint="eastAsia" w:ascii="黑体" w:hAnsi="黑体" w:eastAsia="黑体" w:cs="黑体"/>
                <w:kern w:val="0"/>
                <w:szCs w:val="24"/>
                <w:lang w:val="zh-CN"/>
              </w:rPr>
              <w:t>行政处罚企业数</w:t>
            </w:r>
          </w:p>
        </w:tc>
        <w:tc>
          <w:tcPr>
            <w:tcW w:w="112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lang w:val="zh-CN"/>
              </w:rPr>
            </w:pPr>
            <w:r>
              <w:rPr>
                <w:rFonts w:hint="eastAsia" w:ascii="黑体" w:hAnsi="黑体" w:eastAsia="黑体" w:cs="黑体"/>
                <w:kern w:val="0"/>
                <w:szCs w:val="24"/>
                <w:lang w:val="zh-CN"/>
              </w:rPr>
              <w:t>曝光违法单位数</w:t>
            </w:r>
          </w:p>
        </w:tc>
      </w:tr>
      <w:tr>
        <w:tblPrEx>
          <w:tblCellMar>
            <w:top w:w="0" w:type="dxa"/>
            <w:left w:w="108" w:type="dxa"/>
            <w:bottom w:w="0" w:type="dxa"/>
            <w:right w:w="108" w:type="dxa"/>
          </w:tblCellMar>
        </w:tblPrEx>
        <w:trPr>
          <w:trHeight w:val="454" w:hRule="atLeast"/>
          <w:jc w:val="center"/>
        </w:trPr>
        <w:tc>
          <w:tcPr>
            <w:tcW w:w="1279"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287"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29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972"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950"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850"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lang w:val="zh-CN"/>
              </w:rPr>
            </w:pPr>
            <w:r>
              <w:rPr>
                <w:rFonts w:hint="eastAsia" w:ascii="黑体" w:hAnsi="黑体" w:eastAsia="黑体" w:cs="黑体"/>
                <w:kern w:val="0"/>
                <w:szCs w:val="24"/>
                <w:lang w:val="zh-CN"/>
              </w:rPr>
              <w:t>吊销许可证</w:t>
            </w:r>
          </w:p>
        </w:tc>
        <w:tc>
          <w:tcPr>
            <w:tcW w:w="102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lang w:val="zh-CN"/>
              </w:rPr>
            </w:pPr>
            <w:r>
              <w:rPr>
                <w:rFonts w:hint="eastAsia" w:ascii="黑体" w:hAnsi="黑体" w:eastAsia="黑体" w:cs="黑体"/>
                <w:kern w:val="0"/>
                <w:szCs w:val="24"/>
                <w:lang w:val="zh-CN"/>
              </w:rPr>
              <w:t>警告</w:t>
            </w:r>
          </w:p>
        </w:tc>
        <w:tc>
          <w:tcPr>
            <w:tcW w:w="106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lang w:val="zh-CN"/>
              </w:rPr>
            </w:pPr>
            <w:r>
              <w:rPr>
                <w:rFonts w:hint="eastAsia" w:ascii="黑体" w:hAnsi="黑体" w:eastAsia="黑体" w:cs="黑体"/>
                <w:kern w:val="0"/>
                <w:szCs w:val="24"/>
                <w:lang w:val="zh-CN"/>
              </w:rPr>
              <w:t>罚款</w:t>
            </w:r>
          </w:p>
        </w:tc>
        <w:tc>
          <w:tcPr>
            <w:tcW w:w="134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黑体" w:hAnsi="黑体" w:eastAsia="黑体" w:cs="黑体"/>
                <w:kern w:val="0"/>
                <w:szCs w:val="24"/>
                <w:lang w:val="zh-CN"/>
              </w:rPr>
            </w:pPr>
            <w:r>
              <w:rPr>
                <w:rFonts w:hint="eastAsia" w:ascii="黑体" w:hAnsi="黑体" w:eastAsia="黑体" w:cs="黑体"/>
                <w:kern w:val="0"/>
                <w:szCs w:val="24"/>
                <w:lang w:val="zh-CN"/>
              </w:rPr>
              <w:t>罚款金额</w:t>
            </w:r>
          </w:p>
          <w:p>
            <w:pPr>
              <w:jc w:val="center"/>
              <w:rPr>
                <w:rFonts w:ascii="黑体" w:hAnsi="黑体" w:eastAsia="黑体" w:cs="黑体"/>
                <w:kern w:val="0"/>
                <w:szCs w:val="24"/>
                <w:lang w:val="zh-CN"/>
              </w:rPr>
            </w:pPr>
            <w:r>
              <w:rPr>
                <w:rFonts w:hint="eastAsia" w:ascii="黑体" w:hAnsi="黑体" w:eastAsia="黑体" w:cs="黑体"/>
                <w:kern w:val="0"/>
                <w:szCs w:val="24"/>
                <w:lang w:val="zh-CN"/>
              </w:rPr>
              <w:t>（万元）</w:t>
            </w:r>
          </w:p>
        </w:tc>
        <w:tc>
          <w:tcPr>
            <w:tcW w:w="87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黑体" w:hAnsi="黑体" w:eastAsia="黑体" w:cs="黑体"/>
                <w:kern w:val="0"/>
                <w:szCs w:val="24"/>
                <w:lang w:val="zh-CN"/>
              </w:rPr>
            </w:pPr>
            <w:r>
              <w:rPr>
                <w:rFonts w:hint="eastAsia" w:ascii="黑体" w:hAnsi="黑体" w:eastAsia="黑体" w:cs="黑体"/>
                <w:kern w:val="0"/>
                <w:szCs w:val="24"/>
                <w:lang w:val="zh-CN"/>
              </w:rPr>
              <w:t>其他</w:t>
            </w:r>
          </w:p>
        </w:tc>
        <w:tc>
          <w:tcPr>
            <w:tcW w:w="1120"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r>
      <w:tr>
        <w:tblPrEx>
          <w:tblCellMar>
            <w:top w:w="0" w:type="dxa"/>
            <w:left w:w="108" w:type="dxa"/>
            <w:bottom w:w="0" w:type="dxa"/>
            <w:right w:w="108" w:type="dxa"/>
          </w:tblCellMar>
        </w:tblPrEx>
        <w:trPr>
          <w:trHeight w:val="706" w:hRule="atLeast"/>
          <w:jc w:val="center"/>
        </w:trPr>
        <w:tc>
          <w:tcPr>
            <w:tcW w:w="127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28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29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972"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95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85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02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06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34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p>
        </w:tc>
        <w:tc>
          <w:tcPr>
            <w:tcW w:w="87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12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r>
    </w:tbl>
    <w:p>
      <w:pPr>
        <w:spacing w:before="312" w:beforeLines="100"/>
        <w:jc w:val="left"/>
        <w:rPr>
          <w:rFonts w:ascii="黑体" w:hAnsi="黑体" w:eastAsia="黑体"/>
          <w:sz w:val="32"/>
          <w:szCs w:val="24"/>
        </w:rPr>
      </w:pPr>
      <w:r>
        <w:rPr>
          <w:rFonts w:hint="eastAsia" w:ascii="宋体" w:hAnsi="宋体"/>
          <w:szCs w:val="24"/>
        </w:rPr>
        <w:t xml:space="preserve">填表单位（盖章）：                     填表人：　      　　　　 联系电话：                   填表日期：  </w:t>
      </w:r>
      <w:r>
        <w:rPr>
          <w:rFonts w:hint="eastAsia" w:ascii="宋体" w:hAnsi="宋体"/>
          <w:szCs w:val="24"/>
          <w:lang w:val="zh-CN"/>
        </w:rPr>
        <w:br w:type="page"/>
      </w:r>
      <w:r>
        <w:rPr>
          <w:rFonts w:hint="eastAsia" w:ascii="黑体" w:hAnsi="黑体" w:eastAsia="黑体"/>
          <w:sz w:val="32"/>
          <w:szCs w:val="24"/>
          <w:lang w:val="zh-CN"/>
        </w:rPr>
        <w:t>附表</w:t>
      </w:r>
      <w:r>
        <w:rPr>
          <w:rFonts w:hint="eastAsia" w:ascii="黑体" w:hAnsi="黑体" w:eastAsia="黑体"/>
          <w:sz w:val="32"/>
          <w:szCs w:val="24"/>
        </w:rPr>
        <w:t>7</w:t>
      </w:r>
    </w:p>
    <w:p>
      <w:pPr>
        <w:tabs>
          <w:tab w:val="left" w:pos="7380"/>
        </w:tabs>
        <w:spacing w:line="360" w:lineRule="auto"/>
        <w:jc w:val="center"/>
        <w:rPr>
          <w:rFonts w:hint="eastAsia" w:ascii="宋体" w:hAnsi="宋体" w:eastAsia="宋体" w:cs="宋体"/>
          <w:b/>
          <w:bCs w:val="0"/>
          <w:sz w:val="44"/>
          <w:szCs w:val="24"/>
          <w:lang w:val="zh-CN"/>
        </w:rPr>
      </w:pPr>
      <w:r>
        <w:rPr>
          <w:rFonts w:hint="eastAsia" w:ascii="宋体" w:hAnsi="宋体" w:eastAsia="宋体" w:cs="宋体"/>
          <w:b/>
          <w:bCs w:val="0"/>
          <w:sz w:val="44"/>
          <w:szCs w:val="24"/>
        </w:rPr>
        <w:t>★2022年</w:t>
      </w:r>
      <w:r>
        <w:rPr>
          <w:rFonts w:hint="eastAsia" w:ascii="宋体" w:hAnsi="宋体" w:eastAsia="宋体" w:cs="宋体"/>
          <w:b/>
          <w:bCs w:val="0"/>
          <w:sz w:val="44"/>
          <w:szCs w:val="24"/>
          <w:lang w:val="zh-CN"/>
        </w:rPr>
        <w:t>抗（抑）菌制剂膏、霜剂型</w:t>
      </w:r>
      <w:r>
        <w:rPr>
          <w:rFonts w:hint="eastAsia" w:ascii="宋体" w:hAnsi="宋体" w:eastAsia="宋体" w:cs="宋体"/>
          <w:b/>
          <w:bCs w:val="0"/>
          <w:sz w:val="44"/>
          <w:szCs w:val="24"/>
        </w:rPr>
        <w:t>国家随机监督抽查</w:t>
      </w:r>
      <w:r>
        <w:rPr>
          <w:rFonts w:hint="eastAsia" w:ascii="宋体" w:hAnsi="宋体" w:eastAsia="宋体" w:cs="宋体"/>
          <w:b/>
          <w:bCs w:val="0"/>
          <w:sz w:val="44"/>
          <w:szCs w:val="24"/>
          <w:lang w:val="zh-CN"/>
        </w:rPr>
        <w:t>案件查处汇总表</w:t>
      </w:r>
    </w:p>
    <w:p>
      <w:pPr>
        <w:tabs>
          <w:tab w:val="left" w:pos="7380"/>
        </w:tabs>
        <w:spacing w:line="360" w:lineRule="auto"/>
        <w:rPr>
          <w:rFonts w:ascii="宋体" w:hAnsi="宋体"/>
          <w:szCs w:val="24"/>
          <w:lang w:val="zh-CN"/>
        </w:rPr>
      </w:pPr>
      <w:r>
        <w:rPr>
          <w:rFonts w:hint="eastAsia" w:ascii="仿宋_GB2312" w:hAnsi="仿宋"/>
          <w:sz w:val="24"/>
          <w:szCs w:val="24"/>
        </w:rPr>
        <w:t xml:space="preserve">  </w:t>
      </w:r>
      <w:r>
        <w:rPr>
          <w:rFonts w:hint="eastAsia" w:ascii="仿宋_GB2312" w:hAnsi="仿宋"/>
          <w:sz w:val="24"/>
          <w:szCs w:val="24"/>
          <w:u w:val="single"/>
        </w:rPr>
        <w:t xml:space="preserve"> </w:t>
      </w:r>
      <w:r>
        <w:rPr>
          <w:rFonts w:hint="eastAsia" w:ascii="仿宋" w:hAnsi="仿宋" w:eastAsia="仿宋"/>
          <w:szCs w:val="24"/>
          <w:u w:val="single"/>
        </w:rPr>
        <w:t xml:space="preserve">             </w:t>
      </w:r>
      <w:r>
        <w:rPr>
          <w:rFonts w:hint="eastAsia" w:ascii="宋体" w:hAnsi="宋体"/>
          <w:szCs w:val="24"/>
          <w:u w:val="single"/>
        </w:rPr>
        <w:t xml:space="preserve"> </w:t>
      </w:r>
      <w:r>
        <w:rPr>
          <w:rFonts w:hint="eastAsia" w:ascii="宋体" w:hAnsi="宋体"/>
          <w:szCs w:val="24"/>
        </w:rPr>
        <w:t xml:space="preserve">市（县、区)   </w:t>
      </w:r>
    </w:p>
    <w:tbl>
      <w:tblPr>
        <w:tblStyle w:val="5"/>
        <w:tblW w:w="0" w:type="auto"/>
        <w:jc w:val="center"/>
        <w:tblLayout w:type="fixed"/>
        <w:tblCellMar>
          <w:top w:w="0" w:type="dxa"/>
          <w:left w:w="108" w:type="dxa"/>
          <w:bottom w:w="0" w:type="dxa"/>
          <w:right w:w="108" w:type="dxa"/>
        </w:tblCellMar>
      </w:tblPr>
      <w:tblGrid>
        <w:gridCol w:w="1319"/>
        <w:gridCol w:w="1277"/>
        <w:gridCol w:w="1254"/>
        <w:gridCol w:w="1178"/>
        <w:gridCol w:w="1266"/>
        <w:gridCol w:w="1254"/>
        <w:gridCol w:w="1517"/>
        <w:gridCol w:w="894"/>
        <w:gridCol w:w="1004"/>
        <w:gridCol w:w="1058"/>
        <w:gridCol w:w="1331"/>
        <w:gridCol w:w="927"/>
        <w:gridCol w:w="1132"/>
      </w:tblGrid>
      <w:tr>
        <w:tblPrEx>
          <w:tblCellMar>
            <w:top w:w="0" w:type="dxa"/>
            <w:left w:w="108" w:type="dxa"/>
            <w:bottom w:w="0" w:type="dxa"/>
            <w:right w:w="108" w:type="dxa"/>
          </w:tblCellMar>
        </w:tblPrEx>
        <w:trPr>
          <w:trHeight w:val="454" w:hRule="atLeast"/>
          <w:jc w:val="center"/>
        </w:trPr>
        <w:tc>
          <w:tcPr>
            <w:tcW w:w="1319"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r>
              <w:rPr>
                <w:rFonts w:hint="eastAsia" w:ascii="宋体" w:hAnsi="宋体"/>
                <w:kern w:val="0"/>
                <w:szCs w:val="24"/>
              </w:rPr>
              <w:t>抽查</w:t>
            </w:r>
            <w:r>
              <w:rPr>
                <w:rFonts w:hint="eastAsia" w:ascii="宋体" w:hAnsi="宋体"/>
                <w:kern w:val="0"/>
                <w:szCs w:val="24"/>
                <w:lang w:val="zh-CN"/>
              </w:rPr>
              <w:t>经营</w:t>
            </w:r>
          </w:p>
          <w:p>
            <w:pPr>
              <w:jc w:val="center"/>
              <w:rPr>
                <w:rFonts w:ascii="宋体" w:hAnsi="宋体"/>
                <w:kern w:val="0"/>
                <w:szCs w:val="24"/>
                <w:lang w:val="zh-CN"/>
              </w:rPr>
            </w:pPr>
            <w:r>
              <w:rPr>
                <w:rFonts w:hint="eastAsia" w:ascii="宋体" w:hAnsi="宋体"/>
                <w:kern w:val="0"/>
                <w:szCs w:val="24"/>
                <w:lang w:val="zh-CN"/>
              </w:rPr>
              <w:t>使用单位数</w:t>
            </w:r>
          </w:p>
        </w:tc>
        <w:tc>
          <w:tcPr>
            <w:tcW w:w="127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r>
              <w:rPr>
                <w:rFonts w:hint="eastAsia" w:ascii="宋体" w:hAnsi="宋体"/>
                <w:kern w:val="0"/>
                <w:szCs w:val="24"/>
              </w:rPr>
              <w:t>抽查</w:t>
            </w:r>
            <w:r>
              <w:rPr>
                <w:rFonts w:hint="eastAsia" w:ascii="宋体" w:hAnsi="宋体"/>
                <w:kern w:val="0"/>
                <w:szCs w:val="24"/>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r>
              <w:rPr>
                <w:rFonts w:hint="eastAsia" w:ascii="宋体" w:hAnsi="宋体"/>
                <w:kern w:val="0"/>
                <w:szCs w:val="24"/>
                <w:lang w:val="zh-CN"/>
              </w:rPr>
              <w:t>不合格</w:t>
            </w:r>
          </w:p>
          <w:p>
            <w:pPr>
              <w:jc w:val="center"/>
              <w:rPr>
                <w:rFonts w:ascii="宋体" w:hAnsi="宋体"/>
                <w:kern w:val="0"/>
                <w:szCs w:val="24"/>
                <w:lang w:val="zh-CN"/>
              </w:rPr>
            </w:pPr>
            <w:r>
              <w:rPr>
                <w:rFonts w:hint="eastAsia" w:ascii="宋体" w:hAnsi="宋体"/>
                <w:kern w:val="0"/>
                <w:szCs w:val="24"/>
                <w:lang w:val="zh-CN"/>
              </w:rPr>
              <w:t>产品数</w:t>
            </w:r>
          </w:p>
        </w:tc>
        <w:tc>
          <w:tcPr>
            <w:tcW w:w="1178"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r>
              <w:rPr>
                <w:rFonts w:hint="eastAsia" w:ascii="宋体" w:hAnsi="宋体"/>
                <w:kern w:val="0"/>
                <w:szCs w:val="24"/>
                <w:lang w:val="zh-CN"/>
              </w:rPr>
              <w:t>非法添加</w:t>
            </w:r>
          </w:p>
          <w:p>
            <w:pPr>
              <w:jc w:val="center"/>
              <w:rPr>
                <w:rFonts w:ascii="宋体" w:hAnsi="宋体"/>
                <w:kern w:val="0"/>
                <w:szCs w:val="24"/>
                <w:lang w:val="zh-CN"/>
              </w:rPr>
            </w:pPr>
            <w:r>
              <w:rPr>
                <w:rFonts w:hint="eastAsia" w:ascii="宋体" w:hAnsi="宋体"/>
                <w:kern w:val="0"/>
                <w:szCs w:val="24"/>
                <w:lang w:val="zh-CN"/>
              </w:rPr>
              <w:t>禁用物质</w:t>
            </w:r>
          </w:p>
          <w:p>
            <w:pPr>
              <w:jc w:val="center"/>
              <w:rPr>
                <w:rFonts w:ascii="宋体" w:hAnsi="宋体"/>
                <w:kern w:val="0"/>
                <w:szCs w:val="24"/>
                <w:lang w:val="zh-CN"/>
              </w:rPr>
            </w:pPr>
            <w:r>
              <w:rPr>
                <w:rFonts w:hint="eastAsia" w:ascii="宋体" w:hAnsi="宋体"/>
                <w:kern w:val="0"/>
                <w:szCs w:val="24"/>
                <w:lang w:val="zh-CN"/>
              </w:rPr>
              <w:t>产品数</w:t>
            </w:r>
          </w:p>
        </w:tc>
        <w:tc>
          <w:tcPr>
            <w:tcW w:w="1266"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r>
              <w:rPr>
                <w:rFonts w:hint="eastAsia" w:ascii="宋体" w:hAnsi="宋体"/>
                <w:kern w:val="0"/>
                <w:szCs w:val="24"/>
                <w:lang w:val="zh-CN"/>
              </w:rPr>
              <w:t>标签说明书</w:t>
            </w:r>
          </w:p>
          <w:p>
            <w:pPr>
              <w:jc w:val="center"/>
              <w:rPr>
                <w:rFonts w:ascii="宋体" w:hAnsi="宋体"/>
                <w:kern w:val="0"/>
                <w:szCs w:val="24"/>
                <w:lang w:val="zh-CN"/>
              </w:rPr>
            </w:pPr>
            <w:r>
              <w:rPr>
                <w:rFonts w:hint="eastAsia" w:ascii="宋体" w:hAnsi="宋体"/>
                <w:kern w:val="0"/>
                <w:szCs w:val="24"/>
                <w:lang w:val="zh-CN"/>
              </w:rPr>
              <w:t>不规范</w:t>
            </w:r>
          </w:p>
          <w:p>
            <w:pPr>
              <w:jc w:val="center"/>
              <w:rPr>
                <w:rFonts w:ascii="宋体" w:hAnsi="宋体"/>
                <w:kern w:val="0"/>
                <w:szCs w:val="24"/>
                <w:lang w:val="zh-CN"/>
              </w:rPr>
            </w:pPr>
            <w:r>
              <w:rPr>
                <w:rFonts w:hint="eastAsia" w:ascii="宋体" w:hAnsi="宋体"/>
                <w:kern w:val="0"/>
                <w:szCs w:val="24"/>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r>
              <w:rPr>
                <w:rFonts w:hint="eastAsia" w:ascii="宋体" w:hAnsi="宋体"/>
                <w:kern w:val="0"/>
                <w:szCs w:val="24"/>
                <w:lang w:val="zh-CN"/>
              </w:rPr>
              <w:t>违法违规</w:t>
            </w:r>
          </w:p>
          <w:p>
            <w:pPr>
              <w:jc w:val="center"/>
              <w:rPr>
                <w:rFonts w:ascii="宋体" w:hAnsi="宋体"/>
                <w:kern w:val="0"/>
                <w:szCs w:val="24"/>
                <w:lang w:val="zh-CN"/>
              </w:rPr>
            </w:pPr>
            <w:r>
              <w:rPr>
                <w:rFonts w:hint="eastAsia" w:ascii="宋体" w:hAnsi="宋体"/>
                <w:kern w:val="0"/>
                <w:szCs w:val="24"/>
                <w:lang w:val="zh-CN"/>
              </w:rPr>
              <w:t>宣传疗效</w:t>
            </w:r>
          </w:p>
          <w:p>
            <w:pPr>
              <w:jc w:val="center"/>
              <w:rPr>
                <w:rFonts w:ascii="宋体" w:hAnsi="宋体"/>
                <w:kern w:val="0"/>
                <w:szCs w:val="24"/>
                <w:lang w:val="zh-CN"/>
              </w:rPr>
            </w:pPr>
            <w:r>
              <w:rPr>
                <w:rFonts w:hint="eastAsia" w:ascii="宋体" w:hAnsi="宋体"/>
                <w:kern w:val="0"/>
                <w:szCs w:val="24"/>
                <w:lang w:val="zh-CN"/>
              </w:rPr>
              <w:t>产品数</w:t>
            </w:r>
          </w:p>
        </w:tc>
        <w:tc>
          <w:tcPr>
            <w:tcW w:w="151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r>
              <w:rPr>
                <w:rFonts w:hint="eastAsia" w:ascii="宋体" w:hAnsi="宋体"/>
                <w:kern w:val="0"/>
                <w:szCs w:val="24"/>
                <w:lang w:val="zh-CN"/>
              </w:rPr>
              <w:t>卫生安全</w:t>
            </w:r>
          </w:p>
          <w:p>
            <w:pPr>
              <w:jc w:val="center"/>
              <w:rPr>
                <w:rFonts w:ascii="宋体" w:hAnsi="宋体"/>
                <w:kern w:val="0"/>
                <w:szCs w:val="24"/>
                <w:lang w:val="zh-CN"/>
              </w:rPr>
            </w:pPr>
            <w:r>
              <w:rPr>
                <w:rFonts w:hint="eastAsia" w:ascii="宋体" w:hAnsi="宋体"/>
                <w:kern w:val="0"/>
                <w:szCs w:val="24"/>
                <w:lang w:val="zh-CN"/>
              </w:rPr>
              <w:t>评价报告</w:t>
            </w:r>
          </w:p>
          <w:p>
            <w:pPr>
              <w:jc w:val="center"/>
              <w:rPr>
                <w:rFonts w:ascii="宋体" w:hAnsi="宋体"/>
                <w:kern w:val="0"/>
                <w:szCs w:val="24"/>
                <w:lang w:val="zh-CN"/>
              </w:rPr>
            </w:pPr>
            <w:r>
              <w:rPr>
                <w:rFonts w:hint="eastAsia" w:ascii="宋体" w:hAnsi="宋体"/>
                <w:kern w:val="0"/>
                <w:szCs w:val="24"/>
                <w:lang w:val="zh-CN"/>
              </w:rPr>
              <w:t>不规范产品数</w:t>
            </w:r>
          </w:p>
        </w:tc>
        <w:tc>
          <w:tcPr>
            <w:tcW w:w="89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r>
              <w:rPr>
                <w:rFonts w:hint="eastAsia" w:ascii="宋体" w:hAnsi="宋体"/>
                <w:kern w:val="0"/>
                <w:szCs w:val="24"/>
                <w:lang w:val="zh-CN"/>
              </w:rPr>
              <w:t>立案数</w:t>
            </w:r>
          </w:p>
        </w:tc>
        <w:tc>
          <w:tcPr>
            <w:tcW w:w="4320" w:type="dxa"/>
            <w:gridSpan w:val="4"/>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r>
              <w:rPr>
                <w:rFonts w:hint="eastAsia" w:ascii="宋体" w:hAnsi="宋体"/>
                <w:kern w:val="0"/>
                <w:szCs w:val="24"/>
                <w:lang w:val="zh-CN"/>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r>
              <w:rPr>
                <w:rFonts w:hint="eastAsia" w:ascii="宋体" w:hAnsi="宋体"/>
                <w:kern w:val="0"/>
                <w:szCs w:val="24"/>
                <w:lang w:val="zh-CN"/>
              </w:rPr>
              <w:t>曝光违法</w:t>
            </w:r>
          </w:p>
          <w:p>
            <w:pPr>
              <w:jc w:val="center"/>
              <w:rPr>
                <w:rFonts w:ascii="宋体" w:hAnsi="宋体"/>
                <w:kern w:val="0"/>
                <w:szCs w:val="24"/>
                <w:lang w:val="zh-CN"/>
              </w:rPr>
            </w:pPr>
            <w:r>
              <w:rPr>
                <w:rFonts w:hint="eastAsia" w:ascii="宋体" w:hAnsi="宋体"/>
                <w:kern w:val="0"/>
                <w:szCs w:val="24"/>
                <w:lang w:val="zh-CN"/>
              </w:rPr>
              <w:t>单位数</w:t>
            </w:r>
          </w:p>
        </w:tc>
      </w:tr>
      <w:tr>
        <w:tblPrEx>
          <w:tblCellMar>
            <w:top w:w="0" w:type="dxa"/>
            <w:left w:w="108" w:type="dxa"/>
            <w:bottom w:w="0" w:type="dxa"/>
            <w:right w:w="108" w:type="dxa"/>
          </w:tblCellMar>
        </w:tblPrEx>
        <w:trPr>
          <w:trHeight w:val="406" w:hRule="atLeast"/>
          <w:jc w:val="center"/>
        </w:trPr>
        <w:tc>
          <w:tcPr>
            <w:tcW w:w="1319"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p>
        </w:tc>
        <w:tc>
          <w:tcPr>
            <w:tcW w:w="1277"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p>
        </w:tc>
        <w:tc>
          <w:tcPr>
            <w:tcW w:w="1178"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p>
        </w:tc>
        <w:tc>
          <w:tcPr>
            <w:tcW w:w="1266"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p>
        </w:tc>
        <w:tc>
          <w:tcPr>
            <w:tcW w:w="1517"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p>
        </w:tc>
        <w:tc>
          <w:tcPr>
            <w:tcW w:w="89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r>
              <w:rPr>
                <w:rFonts w:hint="eastAsia" w:ascii="宋体" w:hAnsi="宋体"/>
                <w:kern w:val="0"/>
                <w:szCs w:val="24"/>
                <w:lang w:val="zh-CN"/>
              </w:rPr>
              <w:t>警告</w:t>
            </w:r>
          </w:p>
        </w:tc>
        <w:tc>
          <w:tcPr>
            <w:tcW w:w="105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r>
              <w:rPr>
                <w:rFonts w:hint="eastAsia" w:ascii="宋体" w:hAnsi="宋体"/>
                <w:kern w:val="0"/>
                <w:szCs w:val="24"/>
                <w:lang w:val="zh-CN"/>
              </w:rPr>
              <w:t>罚款</w:t>
            </w:r>
          </w:p>
        </w:tc>
        <w:tc>
          <w:tcPr>
            <w:tcW w:w="133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r>
              <w:rPr>
                <w:rFonts w:hint="eastAsia" w:ascii="宋体" w:hAnsi="宋体"/>
                <w:kern w:val="0"/>
                <w:szCs w:val="24"/>
                <w:lang w:val="zh-CN"/>
              </w:rPr>
              <w:t>罚款金额</w:t>
            </w:r>
          </w:p>
          <w:p>
            <w:pPr>
              <w:jc w:val="center"/>
              <w:rPr>
                <w:rFonts w:ascii="宋体" w:hAnsi="宋体"/>
                <w:kern w:val="0"/>
                <w:szCs w:val="24"/>
                <w:lang w:val="zh-CN"/>
              </w:rPr>
            </w:pPr>
            <w:r>
              <w:rPr>
                <w:rFonts w:hint="eastAsia" w:ascii="宋体" w:hAnsi="宋体"/>
                <w:kern w:val="0"/>
                <w:szCs w:val="24"/>
                <w:lang w:val="zh-CN"/>
              </w:rPr>
              <w:t>（万元）</w:t>
            </w:r>
          </w:p>
        </w:tc>
        <w:tc>
          <w:tcPr>
            <w:tcW w:w="927"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r>
              <w:rPr>
                <w:rFonts w:hint="eastAsia" w:ascii="宋体" w:hAnsi="宋体"/>
                <w:kern w:val="0"/>
                <w:szCs w:val="24"/>
                <w:lang w:val="zh-CN"/>
              </w:rPr>
              <w:t>其他</w:t>
            </w:r>
          </w:p>
        </w:tc>
        <w:tc>
          <w:tcPr>
            <w:tcW w:w="1132"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kern w:val="0"/>
                <w:szCs w:val="24"/>
                <w:lang w:val="zh-CN"/>
              </w:rPr>
            </w:pPr>
          </w:p>
        </w:tc>
      </w:tr>
      <w:tr>
        <w:tblPrEx>
          <w:tblCellMar>
            <w:top w:w="0" w:type="dxa"/>
            <w:left w:w="108" w:type="dxa"/>
            <w:bottom w:w="0" w:type="dxa"/>
            <w:right w:w="108" w:type="dxa"/>
          </w:tblCellMar>
        </w:tblPrEx>
        <w:trPr>
          <w:trHeight w:val="718" w:hRule="atLeast"/>
          <w:jc w:val="center"/>
        </w:trPr>
        <w:tc>
          <w:tcPr>
            <w:tcW w:w="131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27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178"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26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51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89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058"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331"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92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c>
          <w:tcPr>
            <w:tcW w:w="1132"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kern w:val="0"/>
                <w:szCs w:val="24"/>
                <w:lang w:val="zh-CN"/>
              </w:rPr>
            </w:pPr>
          </w:p>
        </w:tc>
      </w:tr>
    </w:tbl>
    <w:p>
      <w:pPr>
        <w:pStyle w:val="7"/>
        <w:spacing w:before="312" w:beforeLines="100"/>
        <w:ind w:right="153" w:rightChars="73"/>
        <w:rPr>
          <w:rFonts w:ascii="宋体" w:hAnsi="宋体" w:eastAsia="宋体"/>
          <w:sz w:val="21"/>
        </w:rPr>
      </w:pPr>
      <w:r>
        <w:rPr>
          <w:rFonts w:hint="eastAsia" w:ascii="宋体" w:hAnsi="宋体" w:eastAsia="宋体"/>
          <w:sz w:val="21"/>
        </w:rPr>
        <w:t>填表单位（盖章）：                     填表人：　      　　　　 联系电话：                   填表日期：</w:t>
      </w:r>
    </w:p>
    <w:p>
      <w:pPr>
        <w:rPr>
          <w:rFonts w:ascii="仿宋" w:hAnsi="仿宋" w:eastAsia="仿宋"/>
          <w:szCs w:val="24"/>
        </w:rPr>
      </w:pPr>
    </w:p>
    <w:p>
      <w:pPr>
        <w:rPr>
          <w:rFonts w:ascii="仿宋" w:hAnsi="仿宋" w:eastAsia="仿宋"/>
          <w:szCs w:val="24"/>
        </w:rPr>
      </w:pPr>
    </w:p>
    <w:p>
      <w:pPr>
        <w:rPr>
          <w:rFonts w:ascii="仿宋" w:hAnsi="仿宋" w:eastAsia="仿宋"/>
          <w:szCs w:val="24"/>
        </w:rPr>
      </w:pPr>
    </w:p>
    <w:p>
      <w:pPr>
        <w:rPr>
          <w:rFonts w:ascii="仿宋" w:hAnsi="仿宋" w:eastAsia="仿宋"/>
          <w:szCs w:val="24"/>
        </w:rPr>
      </w:pPr>
    </w:p>
    <w:p>
      <w:pPr>
        <w:rPr>
          <w:rFonts w:ascii="仿宋" w:hAnsi="仿宋" w:eastAsia="仿宋"/>
          <w:szCs w:val="24"/>
        </w:rPr>
      </w:pPr>
    </w:p>
    <w:p>
      <w:pPr>
        <w:rPr>
          <w:rFonts w:ascii="仿宋" w:hAnsi="仿宋" w:eastAsia="仿宋"/>
          <w:szCs w:val="24"/>
        </w:rPr>
      </w:pPr>
    </w:p>
    <w:p>
      <w:pPr>
        <w:rPr>
          <w:rFonts w:ascii="仿宋" w:hAnsi="仿宋" w:eastAsia="仿宋"/>
          <w:szCs w:val="24"/>
        </w:rPr>
      </w:pPr>
    </w:p>
    <w:p>
      <w:pPr>
        <w:pStyle w:val="4"/>
        <w:rPr>
          <w:rFonts w:ascii="仿宋" w:hAnsi="仿宋" w:eastAsia="仿宋"/>
          <w:sz w:val="21"/>
        </w:rPr>
      </w:pPr>
    </w:p>
    <w:p>
      <w:pPr>
        <w:rPr>
          <w:rFonts w:ascii="仿宋" w:hAnsi="仿宋" w:eastAsia="仿宋"/>
          <w:szCs w:val="24"/>
        </w:rPr>
      </w:pPr>
    </w:p>
    <w:p>
      <w:pPr>
        <w:pStyle w:val="4"/>
      </w:pPr>
    </w:p>
    <w:p>
      <w:pPr>
        <w:jc w:val="left"/>
        <w:rPr>
          <w:rFonts w:hint="eastAsia" w:ascii="黑体" w:hAnsi="黑体" w:eastAsia="黑体"/>
          <w:sz w:val="32"/>
          <w:szCs w:val="24"/>
          <w:lang w:val="zh-CN"/>
        </w:rPr>
      </w:pPr>
    </w:p>
    <w:p>
      <w:pPr>
        <w:jc w:val="left"/>
        <w:rPr>
          <w:rFonts w:ascii="黑体" w:hAnsi="黑体" w:eastAsia="黑体"/>
          <w:sz w:val="32"/>
          <w:szCs w:val="24"/>
        </w:rPr>
      </w:pPr>
      <w:r>
        <w:rPr>
          <w:rFonts w:hint="eastAsia" w:ascii="黑体" w:hAnsi="黑体" w:eastAsia="黑体"/>
          <w:sz w:val="32"/>
          <w:szCs w:val="24"/>
          <w:lang w:val="zh-CN"/>
        </w:rPr>
        <w:t>附表</w:t>
      </w:r>
      <w:r>
        <w:rPr>
          <w:rFonts w:hint="eastAsia" w:ascii="黑体" w:hAnsi="黑体" w:eastAsia="黑体"/>
          <w:sz w:val="32"/>
          <w:szCs w:val="24"/>
        </w:rPr>
        <w:t>8</w:t>
      </w:r>
    </w:p>
    <w:p>
      <w:pPr>
        <w:tabs>
          <w:tab w:val="left" w:pos="7380"/>
        </w:tabs>
        <w:spacing w:line="360" w:lineRule="auto"/>
        <w:jc w:val="center"/>
        <w:rPr>
          <w:rFonts w:hint="eastAsia" w:ascii="宋体" w:hAnsi="宋体" w:eastAsia="宋体" w:cs="宋体"/>
          <w:b/>
          <w:bCs w:val="0"/>
          <w:sz w:val="44"/>
          <w:szCs w:val="24"/>
        </w:rPr>
      </w:pPr>
      <w:r>
        <w:rPr>
          <w:rFonts w:hint="eastAsia" w:ascii="宋体" w:hAnsi="宋体" w:eastAsia="宋体" w:cs="宋体"/>
          <w:b/>
          <w:bCs w:val="0"/>
          <w:sz w:val="44"/>
          <w:szCs w:val="24"/>
        </w:rPr>
        <w:t>★2022年</w:t>
      </w:r>
      <w:r>
        <w:rPr>
          <w:rFonts w:hint="eastAsia" w:ascii="宋体" w:hAnsi="宋体" w:eastAsia="宋体" w:cs="宋体"/>
          <w:b/>
          <w:bCs w:val="0"/>
          <w:sz w:val="44"/>
          <w:szCs w:val="24"/>
          <w:lang w:val="zh-CN"/>
        </w:rPr>
        <w:t>抗（抑）菌制剂膏、霜剂型</w:t>
      </w:r>
      <w:r>
        <w:rPr>
          <w:rFonts w:hint="eastAsia" w:ascii="宋体" w:hAnsi="宋体" w:eastAsia="宋体" w:cs="宋体"/>
          <w:b/>
          <w:bCs w:val="0"/>
          <w:sz w:val="44"/>
          <w:szCs w:val="24"/>
        </w:rPr>
        <w:t>违法添加禁用物质</w:t>
      </w:r>
      <w:r>
        <w:rPr>
          <w:rFonts w:hint="eastAsia" w:ascii="宋体" w:hAnsi="宋体" w:eastAsia="宋体" w:cs="宋体"/>
          <w:b/>
          <w:bCs w:val="0"/>
          <w:sz w:val="44"/>
          <w:szCs w:val="24"/>
          <w:lang w:val="zh-CN"/>
        </w:rPr>
        <w:t>产品</w:t>
      </w:r>
      <w:r>
        <w:rPr>
          <w:rFonts w:hint="eastAsia" w:ascii="宋体" w:hAnsi="宋体" w:eastAsia="宋体" w:cs="宋体"/>
          <w:b/>
          <w:bCs w:val="0"/>
          <w:sz w:val="44"/>
          <w:szCs w:val="24"/>
        </w:rPr>
        <w:t>清单</w:t>
      </w:r>
    </w:p>
    <w:p>
      <w:pPr>
        <w:tabs>
          <w:tab w:val="left" w:pos="7380"/>
        </w:tabs>
        <w:spacing w:line="360" w:lineRule="auto"/>
        <w:rPr>
          <w:rFonts w:ascii="宋体" w:hAnsi="宋体"/>
          <w:szCs w:val="24"/>
          <w:lang w:val="zh-CN"/>
        </w:rPr>
      </w:pPr>
      <w:r>
        <w:rPr>
          <w:rFonts w:hint="eastAsia" w:ascii="宋体" w:hAnsi="宋体"/>
          <w:szCs w:val="24"/>
        </w:rPr>
        <w:t xml:space="preserve"> </w:t>
      </w:r>
      <w:r>
        <w:rPr>
          <w:rFonts w:hint="eastAsia" w:ascii="宋体" w:hAnsi="宋体"/>
          <w:szCs w:val="24"/>
          <w:u w:val="single"/>
        </w:rPr>
        <w:t xml:space="preserve">                </w:t>
      </w:r>
      <w:r>
        <w:rPr>
          <w:rFonts w:hint="eastAsia" w:ascii="宋体" w:hAnsi="宋体"/>
          <w:szCs w:val="24"/>
        </w:rPr>
        <w:t xml:space="preserve">市（县、区)    </w:t>
      </w:r>
    </w:p>
    <w:tbl>
      <w:tblPr>
        <w:tblStyle w:val="5"/>
        <w:tblW w:w="0" w:type="auto"/>
        <w:jc w:val="center"/>
        <w:tblLayout w:type="fixed"/>
        <w:tblCellMar>
          <w:top w:w="0" w:type="dxa"/>
          <w:left w:w="108" w:type="dxa"/>
          <w:bottom w:w="0" w:type="dxa"/>
          <w:right w:w="108" w:type="dxa"/>
        </w:tblCellMar>
      </w:tblPr>
      <w:tblGrid>
        <w:gridCol w:w="799"/>
        <w:gridCol w:w="2902"/>
        <w:gridCol w:w="1418"/>
        <w:gridCol w:w="3655"/>
        <w:gridCol w:w="3192"/>
        <w:gridCol w:w="2310"/>
        <w:gridCol w:w="1122"/>
      </w:tblGrid>
      <w:tr>
        <w:tblPrEx>
          <w:tblCellMar>
            <w:top w:w="0" w:type="dxa"/>
            <w:left w:w="108" w:type="dxa"/>
            <w:bottom w:w="0" w:type="dxa"/>
            <w:right w:w="108" w:type="dxa"/>
          </w:tblCellMar>
        </w:tblPrEx>
        <w:trPr>
          <w:trHeight w:val="868"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122"/>
              <w:jc w:val="center"/>
              <w:rPr>
                <w:rFonts w:ascii="宋体" w:hAnsi="宋体"/>
                <w:szCs w:val="24"/>
                <w:lang w:val="zh-CN"/>
              </w:rPr>
            </w:pPr>
            <w:r>
              <w:rPr>
                <w:rFonts w:hint="eastAsia" w:ascii="宋体" w:hAnsi="宋体"/>
                <w:szCs w:val="24"/>
                <w:lang w:val="zh-CN"/>
              </w:rPr>
              <w:t>序</w:t>
            </w:r>
            <w:r>
              <w:rPr>
                <w:rFonts w:hint="eastAsia" w:ascii="宋体" w:hAnsi="宋体"/>
                <w:szCs w:val="24"/>
              </w:rPr>
              <w:t xml:space="preserve"> </w:t>
            </w:r>
            <w:r>
              <w:rPr>
                <w:rFonts w:hint="eastAsia" w:ascii="宋体" w:hAnsi="宋体"/>
                <w:szCs w:val="24"/>
                <w:lang w:val="zh-CN"/>
              </w:rPr>
              <w:t>号</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122"/>
              <w:jc w:val="center"/>
              <w:rPr>
                <w:rFonts w:ascii="宋体" w:hAnsi="宋体"/>
                <w:szCs w:val="24"/>
                <w:lang w:val="zh-CN"/>
              </w:rPr>
            </w:pPr>
            <w:r>
              <w:rPr>
                <w:rFonts w:hint="eastAsia" w:ascii="宋体" w:hAnsi="宋体"/>
                <w:szCs w:val="24"/>
                <w:lang w:val="zh-CN"/>
              </w:rPr>
              <w:t>不合格产品名称</w:t>
            </w: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122"/>
              <w:jc w:val="center"/>
              <w:rPr>
                <w:rFonts w:ascii="宋体" w:hAnsi="宋体"/>
                <w:szCs w:val="24"/>
                <w:lang w:val="zh-CN"/>
              </w:rPr>
            </w:pPr>
            <w:r>
              <w:rPr>
                <w:rFonts w:hint="eastAsia" w:ascii="宋体" w:hAnsi="宋体"/>
                <w:szCs w:val="24"/>
                <w:lang w:val="zh-CN"/>
              </w:rPr>
              <w:t>批</w:t>
            </w:r>
            <w:r>
              <w:rPr>
                <w:rFonts w:hint="eastAsia" w:ascii="宋体" w:hAnsi="宋体"/>
                <w:szCs w:val="24"/>
              </w:rPr>
              <w:t xml:space="preserve"> </w:t>
            </w:r>
            <w:r>
              <w:rPr>
                <w:rFonts w:hint="eastAsia" w:ascii="宋体" w:hAnsi="宋体"/>
                <w:szCs w:val="24"/>
                <w:lang w:val="zh-CN"/>
              </w:rPr>
              <w:t>号</w:t>
            </w: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27"/>
              <w:jc w:val="center"/>
              <w:rPr>
                <w:rFonts w:ascii="宋体" w:hAnsi="宋体"/>
                <w:szCs w:val="24"/>
                <w:lang w:val="zh-CN"/>
              </w:rPr>
            </w:pPr>
            <w:r>
              <w:rPr>
                <w:rFonts w:hint="eastAsia" w:ascii="宋体" w:hAnsi="宋体"/>
                <w:szCs w:val="24"/>
                <w:lang w:val="zh-CN"/>
              </w:rPr>
              <w:t>产品责任单位名称</w:t>
            </w: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r>
              <w:rPr>
                <w:rFonts w:hint="eastAsia" w:ascii="宋体" w:hAnsi="宋体"/>
                <w:szCs w:val="24"/>
                <w:lang w:val="zh-CN"/>
              </w:rPr>
              <w:t>产品生产企业名称</w:t>
            </w: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r>
              <w:rPr>
                <w:rFonts w:hint="eastAsia" w:ascii="宋体" w:hAnsi="宋体"/>
                <w:szCs w:val="24"/>
                <w:lang w:val="zh-CN"/>
              </w:rPr>
              <w:t>检测报告结果</w:t>
            </w: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r>
              <w:rPr>
                <w:rFonts w:hint="eastAsia" w:ascii="宋体" w:hAnsi="宋体"/>
                <w:szCs w:val="24"/>
                <w:lang w:val="zh-CN"/>
              </w:rPr>
              <w:t>备</w:t>
            </w:r>
            <w:r>
              <w:rPr>
                <w:rFonts w:hint="eastAsia" w:ascii="宋体" w:hAnsi="宋体"/>
                <w:szCs w:val="24"/>
              </w:rPr>
              <w:t xml:space="preserve"> </w:t>
            </w:r>
            <w:r>
              <w:rPr>
                <w:rFonts w:hint="eastAsia" w:ascii="宋体" w:hAnsi="宋体"/>
                <w:szCs w:val="24"/>
                <w:lang w:val="zh-CN"/>
              </w:rPr>
              <w:t>注</w:t>
            </w: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rPr>
            </w:pPr>
            <w:r>
              <w:rPr>
                <w:rFonts w:hint="eastAsia" w:ascii="宋体" w:hAnsi="宋体"/>
                <w:szCs w:val="24"/>
              </w:rPr>
              <w:t>1</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rPr>
            </w:pPr>
            <w:r>
              <w:rPr>
                <w:rFonts w:hint="eastAsia" w:ascii="宋体" w:hAnsi="宋体"/>
                <w:szCs w:val="24"/>
              </w:rPr>
              <w:t>2</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rPr>
            </w:pPr>
            <w:r>
              <w:rPr>
                <w:rFonts w:hint="eastAsia" w:ascii="宋体" w:hAnsi="宋体"/>
                <w:szCs w:val="24"/>
              </w:rPr>
              <w:t>3</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rPr>
            </w:pPr>
            <w:r>
              <w:rPr>
                <w:rFonts w:hint="eastAsia" w:ascii="宋体" w:hAnsi="宋体"/>
                <w:szCs w:val="24"/>
              </w:rPr>
              <w:t>…</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szCs w:val="24"/>
                <w:lang w:val="zh-CN"/>
              </w:rPr>
            </w:pPr>
          </w:p>
        </w:tc>
      </w:tr>
    </w:tbl>
    <w:p>
      <w:pPr>
        <w:spacing w:before="312" w:beforeLines="100"/>
      </w:pPr>
      <w:r>
        <w:rPr>
          <w:rFonts w:hint="eastAsia" w:ascii="宋体" w:hAnsi="宋体"/>
          <w:szCs w:val="24"/>
        </w:rPr>
        <w:t>填表单位（盖章）：                     填表人：　      　　　　 联系电话：                   填表日期：</w:t>
      </w:r>
    </w:p>
    <w:p>
      <w:pPr>
        <w:pStyle w:val="4"/>
        <w:sectPr>
          <w:pgSz w:w="16838" w:h="11905" w:orient="landscape"/>
          <w:pgMar w:top="1701" w:right="1417" w:bottom="1417" w:left="1417"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Cs w:val="2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2"/>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p>
    <w:pPr>
      <w:pStyle w:val="2"/>
      <w:rPr>
        <w:rFonts w:ascii="Times New Roman" w:hAnsi="Times New Roman"/>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55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4">
    <w:name w:val="Title"/>
    <w:basedOn w:val="1"/>
    <w:next w:val="1"/>
    <w:qFormat/>
    <w:uiPriority w:val="0"/>
    <w:pPr>
      <w:spacing w:before="240" w:after="60"/>
      <w:jc w:val="center"/>
      <w:outlineLvl w:val="0"/>
    </w:pPr>
    <w:rPr>
      <w:rFonts w:ascii="Arial" w:hAnsi="Arial" w:eastAsia="宋体" w:cs="Times New Roman"/>
      <w:b/>
      <w:sz w:val="32"/>
      <w:szCs w:val="24"/>
      <w:lang w:bidi="ar-SA"/>
    </w:rPr>
  </w:style>
  <w:style w:type="paragraph" w:customStyle="1" w:styleId="7">
    <w:name w:val="样式1"/>
    <w:basedOn w:val="1"/>
    <w:qFormat/>
    <w:uiPriority w:val="0"/>
    <w:rPr>
      <w:rFonts w:ascii="仿宋_GB2312" w:hAnsi="Times New Roman" w:eastAsia="仿宋_GB231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2022-07-20T04:01:13Z</dcterms:created>
  <dc:creator>HUAWEI</dc:creator>
  <cp:lastModifiedBy>HUAWEI</cp:lastModifiedBy>
  <dcterms:modified xsi:type="dcterms:W3CDTF">2022-07-20T04:01:53Z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33C1FEFE4B984A36962FD00E181F19A4</vt:lpwstr>
  </property>
</Properties>
</file>