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20" w:lineRule="exact"/>
        <w:jc w:val="left"/>
        <w:textAlignment w:val="auto"/>
        <w:rPr>
          <w:rFonts w:hint="eastAsia" w:ascii="方正小标宋简体" w:hAnsi="方正小标宋简体" w:eastAsia="方正小标宋简体" w:cs="方正小标宋简体"/>
          <w:sz w:val="36"/>
          <w:szCs w:val="36"/>
          <w:lang w:eastAsia="zh-CN"/>
        </w:rPr>
      </w:pPr>
      <w:r>
        <w:rPr>
          <w:rFonts w:hint="eastAsia" w:ascii="黑体" w:hAnsi="黑体" w:eastAsia="黑体" w:cs="黑体"/>
          <w:b w:val="0"/>
          <w:bCs w:val="0"/>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eastAsia"/>
          <w:lang w:eastAsia="zh-CN"/>
        </w:rPr>
      </w:pPr>
      <w:r>
        <w:rPr>
          <w:rFonts w:hint="eastAsia" w:ascii="方正小标宋简体" w:hAnsi="方正小标宋简体" w:eastAsia="方正小标宋简体" w:cs="方正小标宋简体"/>
          <w:sz w:val="36"/>
          <w:szCs w:val="36"/>
          <w:lang w:eastAsia="zh-CN"/>
        </w:rPr>
        <w:t>鹿寨县20</w:t>
      </w:r>
      <w:r>
        <w:rPr>
          <w:rFonts w:hint="eastAsia" w:ascii="方正小标宋简体" w:hAnsi="方正小标宋简体" w:eastAsia="方正小标宋简体" w:cs="方正小标宋简体"/>
          <w:sz w:val="36"/>
          <w:szCs w:val="36"/>
          <w:lang w:val="en-US" w:eastAsia="zh-CN"/>
        </w:rPr>
        <w:t>23</w:t>
      </w:r>
      <w:r>
        <w:rPr>
          <w:rFonts w:hint="eastAsia" w:ascii="方正小标宋简体" w:hAnsi="方正小标宋简体" w:eastAsia="方正小标宋简体" w:cs="方正小标宋简体"/>
          <w:sz w:val="36"/>
          <w:szCs w:val="36"/>
          <w:lang w:eastAsia="zh-CN"/>
        </w:rPr>
        <w:t>年度巩固脱贫成果惠农政策一览表</w:t>
      </w:r>
    </w:p>
    <w:tbl>
      <w:tblPr>
        <w:tblStyle w:val="7"/>
        <w:tblpPr w:leftFromText="180" w:rightFromText="180" w:vertAnchor="text" w:horzAnchor="page" w:tblpX="1410" w:tblpY="776"/>
        <w:tblOverlap w:val="never"/>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2"/>
        <w:gridCol w:w="1276"/>
        <w:gridCol w:w="2564"/>
        <w:gridCol w:w="2536"/>
        <w:gridCol w:w="111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98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补助类型</w:t>
            </w:r>
          </w:p>
        </w:tc>
        <w:tc>
          <w:tcPr>
            <w:tcW w:w="25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补助对象或条件</w:t>
            </w:r>
          </w:p>
        </w:tc>
        <w:tc>
          <w:tcPr>
            <w:tcW w:w="2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补助标准或内容</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cs="仿宋_GB2312"/>
                <w:b/>
                <w:bCs/>
                <w:sz w:val="21"/>
                <w:szCs w:val="21"/>
                <w:lang w:eastAsia="zh-CN"/>
              </w:rPr>
              <w:t>责任部门</w:t>
            </w:r>
          </w:p>
        </w:tc>
        <w:tc>
          <w:tcPr>
            <w:tcW w:w="11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sz w:val="21"/>
                <w:szCs w:val="21"/>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019"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cs="仿宋_GB2312"/>
                <w:b/>
                <w:bCs/>
                <w:sz w:val="21"/>
                <w:szCs w:val="21"/>
                <w:lang w:eastAsia="zh-CN"/>
              </w:rPr>
              <w:t>一、教育培训类补贴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3" w:firstLineChars="10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1</w:t>
            </w:r>
          </w:p>
        </w:tc>
        <w:tc>
          <w:tcPr>
            <w:tcW w:w="71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雨露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计划</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职业学历教育</w:t>
            </w:r>
          </w:p>
        </w:tc>
        <w:tc>
          <w:tcPr>
            <w:tcW w:w="25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参加中</w:t>
            </w:r>
            <w:r>
              <w:rPr>
                <w:rFonts w:hint="eastAsia" w:ascii="仿宋_GB2312" w:hAnsi="仿宋_GB2312" w:eastAsia="仿宋_GB2312" w:cs="仿宋_GB2312"/>
                <w:color w:val="000000"/>
                <w:spacing w:val="-59"/>
                <w:sz w:val="21"/>
                <w:szCs w:val="21"/>
                <w:highlight w:val="none"/>
              </w:rPr>
              <w:t>、</w:t>
            </w:r>
            <w:r>
              <w:rPr>
                <w:rFonts w:hint="eastAsia" w:ascii="仿宋_GB2312" w:hAnsi="仿宋_GB2312" w:eastAsia="仿宋_GB2312" w:cs="仿宋_GB2312"/>
                <w:color w:val="000000"/>
                <w:sz w:val="21"/>
                <w:szCs w:val="21"/>
                <w:highlight w:val="none"/>
              </w:rPr>
              <w:t>高等职业学历</w:t>
            </w:r>
            <w:r>
              <w:rPr>
                <w:rFonts w:hint="eastAsia" w:ascii="仿宋_GB2312" w:hAnsi="仿宋_GB2312" w:eastAsia="仿宋_GB2312" w:cs="仿宋_GB2312"/>
                <w:color w:val="000000"/>
                <w:spacing w:val="22"/>
                <w:sz w:val="21"/>
                <w:szCs w:val="21"/>
                <w:highlight w:val="none"/>
              </w:rPr>
              <w:t>教育的</w:t>
            </w:r>
            <w:r>
              <w:rPr>
                <w:rFonts w:hint="eastAsia" w:ascii="仿宋_GB2312" w:hAnsi="仿宋_GB2312" w:eastAsia="仿宋_GB2312" w:cs="仿宋_GB2312"/>
                <w:color w:val="000000"/>
                <w:spacing w:val="22"/>
                <w:sz w:val="21"/>
                <w:szCs w:val="21"/>
                <w:highlight w:val="none"/>
                <w:lang w:eastAsia="zh-CN"/>
              </w:rPr>
              <w:t>脱贫户</w:t>
            </w:r>
            <w:r>
              <w:rPr>
                <w:rFonts w:hint="eastAsia" w:ascii="仿宋_GB2312" w:hAnsi="仿宋_GB2312" w:cs="仿宋_GB2312"/>
                <w:color w:val="000000"/>
                <w:spacing w:val="22"/>
                <w:sz w:val="21"/>
                <w:szCs w:val="21"/>
                <w:highlight w:val="none"/>
                <w:lang w:val="en-US" w:eastAsia="zh-CN"/>
              </w:rPr>
              <w:t>(含2014、2015年退出户）</w:t>
            </w:r>
            <w:r>
              <w:rPr>
                <w:rFonts w:hint="eastAsia" w:ascii="仿宋_GB2312" w:hAnsi="仿宋_GB2312" w:eastAsia="仿宋_GB2312" w:cs="仿宋_GB2312"/>
                <w:color w:val="000000"/>
                <w:spacing w:val="22"/>
                <w:sz w:val="21"/>
                <w:szCs w:val="21"/>
                <w:highlight w:val="none"/>
                <w:lang w:eastAsia="zh-CN"/>
              </w:rPr>
              <w:t>及</w:t>
            </w:r>
            <w:r>
              <w:rPr>
                <w:rFonts w:hint="eastAsia" w:ascii="仿宋_GB2312" w:hAnsi="仿宋_GB2312" w:cs="仿宋_GB2312"/>
                <w:color w:val="000000"/>
                <w:spacing w:val="22"/>
                <w:sz w:val="21"/>
                <w:szCs w:val="21"/>
                <w:highlight w:val="none"/>
                <w:lang w:eastAsia="zh-CN"/>
              </w:rPr>
              <w:t>防止返贫监测对象</w:t>
            </w:r>
            <w:r>
              <w:rPr>
                <w:rFonts w:hint="eastAsia" w:ascii="仿宋_GB2312" w:hAnsi="仿宋_GB2312" w:eastAsia="仿宋_GB2312" w:cs="仿宋_GB2312"/>
                <w:color w:val="000000"/>
                <w:spacing w:val="22"/>
                <w:sz w:val="21"/>
                <w:szCs w:val="21"/>
                <w:highlight w:val="none"/>
                <w:lang w:eastAsia="zh-CN"/>
              </w:rPr>
              <w:t>家庭</w:t>
            </w:r>
            <w:r>
              <w:rPr>
                <w:rFonts w:hint="eastAsia" w:ascii="仿宋_GB2312" w:hAnsi="仿宋_GB2312" w:eastAsia="仿宋_GB2312" w:cs="仿宋_GB2312"/>
                <w:color w:val="000000"/>
                <w:sz w:val="21"/>
                <w:szCs w:val="21"/>
                <w:highlight w:val="none"/>
              </w:rPr>
              <w:t>学生。</w:t>
            </w:r>
          </w:p>
        </w:tc>
        <w:tc>
          <w:tcPr>
            <w:tcW w:w="2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0" w:right="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每学期补助</w:t>
            </w:r>
            <w:r>
              <w:rPr>
                <w:rFonts w:hint="eastAsia" w:ascii="仿宋_GB2312" w:hAnsi="仿宋_GB2312" w:eastAsia="仿宋_GB2312" w:cs="仿宋_GB2312"/>
                <w:color w:val="000000"/>
                <w:spacing w:val="-48"/>
                <w:sz w:val="21"/>
                <w:szCs w:val="21"/>
                <w:highlight w:val="none"/>
              </w:rPr>
              <w:t xml:space="preserve"> </w:t>
            </w:r>
            <w:r>
              <w:rPr>
                <w:rFonts w:hint="eastAsia" w:ascii="仿宋_GB2312" w:hAnsi="仿宋_GB2312" w:eastAsia="仿宋_GB2312" w:cs="仿宋_GB2312"/>
                <w:color w:val="000000"/>
                <w:sz w:val="21"/>
                <w:szCs w:val="21"/>
                <w:highlight w:val="none"/>
              </w:rPr>
              <w:t>1500</w:t>
            </w:r>
            <w:r>
              <w:rPr>
                <w:rFonts w:hint="eastAsia" w:ascii="仿宋_GB2312" w:hAnsi="仿宋_GB2312" w:eastAsia="仿宋_GB2312" w:cs="仿宋_GB2312"/>
                <w:color w:val="000000"/>
                <w:spacing w:val="-49"/>
                <w:sz w:val="21"/>
                <w:szCs w:val="21"/>
                <w:highlight w:val="none"/>
              </w:rPr>
              <w:t xml:space="preserve"> </w:t>
            </w:r>
            <w:r>
              <w:rPr>
                <w:rFonts w:hint="eastAsia" w:ascii="仿宋_GB2312" w:hAnsi="仿宋_GB2312" w:eastAsia="仿宋_GB2312" w:cs="仿宋_GB2312"/>
                <w:color w:val="000000"/>
                <w:sz w:val="21"/>
                <w:szCs w:val="21"/>
                <w:highlight w:val="none"/>
              </w:rPr>
              <w:t>元/生</w:t>
            </w:r>
            <w:r>
              <w:rPr>
                <w:rFonts w:hint="eastAsia" w:ascii="仿宋_GB2312" w:hAnsi="仿宋_GB2312" w:eastAsia="仿宋_GB2312" w:cs="仿宋_GB2312"/>
                <w:color w:val="000000"/>
                <w:sz w:val="21"/>
                <w:szCs w:val="21"/>
                <w:highlight w:val="none"/>
                <w:lang w:val="en-US" w:eastAsia="zh-CN"/>
              </w:rPr>
              <w:t>(或1200元/生）</w:t>
            </w:r>
            <w:r>
              <w:rPr>
                <w:rFonts w:hint="eastAsia" w:ascii="仿宋_GB2312" w:hAnsi="仿宋_GB2312" w:eastAsia="仿宋_GB2312" w:cs="仿宋_GB2312"/>
                <w:color w:val="000000"/>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春季学期申请时间</w:t>
            </w:r>
            <w:r>
              <w:rPr>
                <w:rFonts w:hint="eastAsia" w:ascii="仿宋_GB2312" w:hAnsi="仿宋_GB2312" w:eastAsia="仿宋_GB2312" w:cs="仿宋_GB2312"/>
                <w:color w:val="000000"/>
                <w:spacing w:val="-93"/>
                <w:sz w:val="21"/>
                <w:szCs w:val="21"/>
                <w:highlight w:val="none"/>
              </w:rPr>
              <w:t xml:space="preserve">：      </w:t>
            </w:r>
            <w:r>
              <w:rPr>
                <w:rFonts w:hint="eastAsia" w:ascii="仿宋_GB2312" w:hAnsi="仿宋_GB2312" w:eastAsia="仿宋_GB2312" w:cs="仿宋_GB2312"/>
                <w:color w:val="000000"/>
                <w:sz w:val="21"/>
                <w:szCs w:val="21"/>
                <w:highlight w:val="none"/>
              </w:rPr>
              <w:t xml:space="preserve"> 20</w:t>
            </w: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cs="仿宋_GB2312"/>
                <w:color w:val="000000"/>
                <w:sz w:val="21"/>
                <w:szCs w:val="21"/>
                <w:highlight w:val="none"/>
                <w:lang w:val="en-US" w:eastAsia="zh-CN"/>
              </w:rPr>
              <w:t>3</w:t>
            </w:r>
            <w:r>
              <w:rPr>
                <w:rFonts w:hint="eastAsia" w:ascii="仿宋_GB2312" w:hAnsi="仿宋_GB2312" w:eastAsia="仿宋_GB2312" w:cs="仿宋_GB2312"/>
                <w:color w:val="000000"/>
                <w:sz w:val="21"/>
                <w:szCs w:val="21"/>
                <w:highlight w:val="none"/>
              </w:rPr>
              <w:t>年</w:t>
            </w:r>
            <w:r>
              <w:rPr>
                <w:rFonts w:hint="eastAsia" w:ascii="仿宋_GB2312" w:hAnsi="仿宋_GB2312" w:eastAsia="仿宋_GB2312" w:cs="仿宋_GB2312"/>
                <w:color w:val="000000"/>
                <w:spacing w:val="-64"/>
                <w:sz w:val="21"/>
                <w:szCs w:val="21"/>
                <w:highlight w:val="none"/>
              </w:rPr>
              <w:t xml:space="preserve"> </w:t>
            </w:r>
            <w:r>
              <w:rPr>
                <w:rFonts w:hint="eastAsia" w:ascii="仿宋_GB2312" w:hAnsi="仿宋_GB2312" w:eastAsia="仿宋_GB2312" w:cs="仿宋_GB2312"/>
                <w:color w:val="000000"/>
                <w:sz w:val="21"/>
                <w:szCs w:val="21"/>
                <w:highlight w:val="none"/>
              </w:rPr>
              <w:t>3—</w:t>
            </w:r>
            <w:r>
              <w:rPr>
                <w:rFonts w:hint="eastAsia" w:ascii="仿宋_GB2312" w:hAnsi="仿宋_GB2312" w:eastAsia="仿宋_GB2312" w:cs="仿宋_GB2312"/>
                <w:color w:val="000000"/>
                <w:sz w:val="21"/>
                <w:szCs w:val="21"/>
                <w:highlight w:val="none"/>
                <w:lang w:val="en-US" w:eastAsia="zh-CN"/>
              </w:rPr>
              <w:t>6</w:t>
            </w:r>
            <w:r>
              <w:rPr>
                <w:rFonts w:hint="eastAsia" w:ascii="仿宋_GB2312" w:hAnsi="仿宋_GB2312" w:eastAsia="仿宋_GB2312" w:cs="仿宋_GB2312"/>
                <w:color w:val="000000"/>
                <w:w w:val="99"/>
                <w:sz w:val="21"/>
                <w:szCs w:val="21"/>
                <w:highlight w:val="none"/>
              </w:rPr>
              <w:t xml:space="preserve"> </w:t>
            </w:r>
            <w:r>
              <w:rPr>
                <w:rFonts w:hint="eastAsia" w:ascii="仿宋_GB2312" w:hAnsi="仿宋_GB2312" w:eastAsia="仿宋_GB2312" w:cs="仿宋_GB2312"/>
                <w:color w:val="000000"/>
                <w:sz w:val="21"/>
                <w:szCs w:val="21"/>
                <w:highlight w:val="none"/>
              </w:rPr>
              <w:t>月</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秋季学</w:t>
            </w:r>
            <w:r>
              <w:rPr>
                <w:rFonts w:hint="eastAsia" w:ascii="仿宋_GB2312" w:hAnsi="仿宋_GB2312" w:eastAsia="仿宋_GB2312" w:cs="仿宋_GB2312"/>
                <w:color w:val="000000"/>
                <w:spacing w:val="-1"/>
                <w:sz w:val="21"/>
                <w:szCs w:val="21"/>
                <w:highlight w:val="none"/>
              </w:rPr>
              <w:t>期申请时间：20</w:t>
            </w:r>
            <w:r>
              <w:rPr>
                <w:rFonts w:hint="eastAsia" w:ascii="仿宋_GB2312" w:hAnsi="仿宋_GB2312" w:eastAsia="仿宋_GB2312" w:cs="仿宋_GB2312"/>
                <w:color w:val="000000"/>
                <w:spacing w:val="-1"/>
                <w:sz w:val="21"/>
                <w:szCs w:val="21"/>
                <w:highlight w:val="none"/>
                <w:lang w:val="en-US" w:eastAsia="zh-CN"/>
              </w:rPr>
              <w:t>2</w:t>
            </w:r>
            <w:r>
              <w:rPr>
                <w:rFonts w:hint="eastAsia" w:ascii="仿宋_GB2312" w:hAnsi="仿宋_GB2312" w:cs="仿宋_GB2312"/>
                <w:color w:val="000000"/>
                <w:spacing w:val="-1"/>
                <w:sz w:val="21"/>
                <w:szCs w:val="21"/>
                <w:highlight w:val="none"/>
                <w:lang w:val="en-US" w:eastAsia="zh-CN"/>
              </w:rPr>
              <w:t>3</w:t>
            </w:r>
            <w:r>
              <w:rPr>
                <w:rFonts w:hint="eastAsia" w:ascii="仿宋_GB2312" w:hAnsi="仿宋_GB2312" w:eastAsia="仿宋_GB2312" w:cs="仿宋_GB2312"/>
                <w:color w:val="000000"/>
                <w:spacing w:val="-68"/>
                <w:sz w:val="21"/>
                <w:szCs w:val="21"/>
                <w:highlight w:val="none"/>
              </w:rPr>
              <w:t xml:space="preserve"> </w:t>
            </w:r>
            <w:r>
              <w:rPr>
                <w:rFonts w:hint="eastAsia" w:ascii="仿宋_GB2312" w:hAnsi="仿宋_GB2312" w:eastAsia="仿宋_GB2312" w:cs="仿宋_GB2312"/>
                <w:color w:val="000000"/>
                <w:sz w:val="21"/>
                <w:szCs w:val="21"/>
                <w:highlight w:val="none"/>
              </w:rPr>
              <w:t>年</w:t>
            </w:r>
            <w:r>
              <w:rPr>
                <w:rFonts w:hint="eastAsia" w:ascii="仿宋_GB2312" w:hAnsi="仿宋_GB2312" w:eastAsia="仿宋_GB2312" w:cs="仿宋_GB2312"/>
                <w:color w:val="000000"/>
                <w:spacing w:val="-67"/>
                <w:sz w:val="21"/>
                <w:szCs w:val="21"/>
                <w:highlight w:val="none"/>
              </w:rPr>
              <w:t xml:space="preserve"> </w:t>
            </w:r>
            <w:r>
              <w:rPr>
                <w:rFonts w:hint="eastAsia" w:ascii="仿宋_GB2312" w:hAnsi="仿宋_GB2312" w:eastAsia="仿宋_GB2312" w:cs="仿宋_GB2312"/>
                <w:color w:val="000000"/>
                <w:spacing w:val="-1"/>
                <w:sz w:val="21"/>
                <w:szCs w:val="21"/>
                <w:highlight w:val="none"/>
                <w:lang w:val="en-US" w:eastAsia="zh-CN"/>
              </w:rPr>
              <w:t>9</w:t>
            </w:r>
            <w:r>
              <w:rPr>
                <w:rFonts w:hint="eastAsia" w:ascii="仿宋_GB2312" w:hAnsi="仿宋_GB2312" w:eastAsia="仿宋_GB2312" w:cs="仿宋_GB2312"/>
                <w:color w:val="000000"/>
                <w:spacing w:val="-1"/>
                <w:sz w:val="21"/>
                <w:szCs w:val="21"/>
                <w:highlight w:val="none"/>
              </w:rPr>
              <w:t>—1</w:t>
            </w:r>
            <w:r>
              <w:rPr>
                <w:rFonts w:hint="eastAsia" w:ascii="仿宋_GB2312" w:hAnsi="仿宋_GB2312" w:eastAsia="仿宋_GB2312" w:cs="仿宋_GB2312"/>
                <w:color w:val="000000"/>
                <w:spacing w:val="-1"/>
                <w:sz w:val="21"/>
                <w:szCs w:val="21"/>
                <w:highlight w:val="none"/>
                <w:lang w:val="en-US" w:eastAsia="zh-CN"/>
              </w:rPr>
              <w:t>2</w:t>
            </w:r>
            <w:r>
              <w:rPr>
                <w:rFonts w:hint="eastAsia" w:ascii="仿宋_GB2312" w:hAnsi="仿宋_GB2312" w:eastAsia="仿宋_GB2312" w:cs="仿宋_GB2312"/>
                <w:color w:val="000000"/>
                <w:spacing w:val="-67"/>
                <w:sz w:val="21"/>
                <w:szCs w:val="21"/>
                <w:highlight w:val="none"/>
              </w:rPr>
              <w:t xml:space="preserve"> </w:t>
            </w:r>
            <w:r>
              <w:rPr>
                <w:rFonts w:hint="eastAsia" w:ascii="仿宋_GB2312" w:hAnsi="仿宋_GB2312" w:eastAsia="仿宋_GB2312" w:cs="仿宋_GB2312"/>
                <w:color w:val="000000"/>
                <w:sz w:val="21"/>
                <w:szCs w:val="21"/>
                <w:highlight w:val="none"/>
              </w:rPr>
              <w:t>月</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 xml:space="preserve"> </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eastAsia="zh-CN"/>
              </w:rPr>
              <w:t>县乡村振兴局</w:t>
            </w:r>
          </w:p>
        </w:tc>
        <w:tc>
          <w:tcPr>
            <w:tcW w:w="11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6818237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3" w:firstLineChars="10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2</w:t>
            </w:r>
          </w:p>
        </w:tc>
        <w:tc>
          <w:tcPr>
            <w:tcW w:w="71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color w:val="000000"/>
                <w:sz w:val="21"/>
                <w:szCs w:val="21"/>
                <w:highlight w:val="none"/>
              </w:rPr>
            </w:pP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文秀</w:t>
            </w:r>
            <w:r>
              <w:rPr>
                <w:rFonts w:hint="eastAsia" w:ascii="仿宋_GB2312" w:hAnsi="仿宋_GB2312" w:eastAsia="仿宋_GB2312" w:cs="仿宋_GB2312"/>
                <w:color w:val="000000"/>
                <w:sz w:val="21"/>
                <w:szCs w:val="21"/>
                <w:highlight w:val="none"/>
              </w:rPr>
              <w:t>巾帼励志班</w:t>
            </w:r>
          </w:p>
        </w:tc>
        <w:tc>
          <w:tcPr>
            <w:tcW w:w="25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pacing w:val="22"/>
                <w:sz w:val="21"/>
                <w:szCs w:val="21"/>
                <w:highlight w:val="none"/>
              </w:rPr>
              <w:t>就读于广西右江民</w:t>
            </w:r>
            <w:r>
              <w:rPr>
                <w:rFonts w:hint="eastAsia" w:ascii="仿宋_GB2312" w:hAnsi="仿宋_GB2312" w:eastAsia="仿宋_GB2312" w:cs="仿宋_GB2312"/>
                <w:color w:val="000000"/>
                <w:sz w:val="21"/>
                <w:szCs w:val="21"/>
                <w:highlight w:val="none"/>
              </w:rPr>
              <w:t>族</w:t>
            </w:r>
            <w:r>
              <w:rPr>
                <w:rFonts w:hint="eastAsia" w:ascii="仿宋_GB2312" w:hAnsi="仿宋_GB2312" w:eastAsia="仿宋_GB2312" w:cs="仿宋_GB2312"/>
                <w:color w:val="000000"/>
                <w:spacing w:val="-98"/>
                <w:sz w:val="21"/>
                <w:szCs w:val="21"/>
                <w:highlight w:val="none"/>
              </w:rPr>
              <w:t xml:space="preserve"> </w:t>
            </w:r>
            <w:r>
              <w:rPr>
                <w:rFonts w:hint="eastAsia" w:ascii="仿宋_GB2312" w:hAnsi="仿宋_GB2312" w:eastAsia="仿宋_GB2312" w:cs="仿宋_GB2312"/>
                <w:color w:val="000000"/>
                <w:spacing w:val="22"/>
                <w:sz w:val="21"/>
                <w:szCs w:val="21"/>
                <w:highlight w:val="none"/>
              </w:rPr>
              <w:t>商业学校</w:t>
            </w:r>
            <w:r>
              <w:rPr>
                <w:rFonts w:hint="eastAsia" w:ascii="仿宋_GB2312" w:hAnsi="仿宋_GB2312" w:eastAsia="仿宋_GB2312" w:cs="仿宋_GB2312"/>
                <w:color w:val="000000"/>
                <w:spacing w:val="22"/>
                <w:sz w:val="21"/>
                <w:szCs w:val="21"/>
                <w:highlight w:val="none"/>
                <w:lang w:eastAsia="zh-CN"/>
              </w:rPr>
              <w:t>文秀</w:t>
            </w:r>
            <w:r>
              <w:rPr>
                <w:rFonts w:hint="eastAsia" w:ascii="仿宋_GB2312" w:hAnsi="仿宋_GB2312" w:eastAsia="仿宋_GB2312" w:cs="仿宋_GB2312"/>
                <w:color w:val="000000"/>
                <w:spacing w:val="22"/>
                <w:sz w:val="21"/>
                <w:szCs w:val="21"/>
                <w:highlight w:val="none"/>
              </w:rPr>
              <w:t>巾帼</w:t>
            </w:r>
            <w:r>
              <w:rPr>
                <w:rFonts w:hint="eastAsia" w:ascii="仿宋_GB2312" w:hAnsi="仿宋_GB2312" w:eastAsia="仿宋_GB2312" w:cs="仿宋_GB2312"/>
                <w:color w:val="000000"/>
                <w:sz w:val="21"/>
                <w:szCs w:val="21"/>
                <w:highlight w:val="none"/>
              </w:rPr>
              <w:t>励</w:t>
            </w:r>
            <w:r>
              <w:rPr>
                <w:rFonts w:hint="eastAsia" w:ascii="仿宋_GB2312" w:hAnsi="仿宋_GB2312" w:eastAsia="仿宋_GB2312" w:cs="仿宋_GB2312"/>
                <w:color w:val="000000"/>
                <w:spacing w:val="-98"/>
                <w:sz w:val="21"/>
                <w:szCs w:val="21"/>
                <w:highlight w:val="none"/>
              </w:rPr>
              <w:t xml:space="preserve"> </w:t>
            </w:r>
            <w:r>
              <w:rPr>
                <w:rFonts w:hint="eastAsia" w:ascii="仿宋_GB2312" w:hAnsi="仿宋_GB2312" w:eastAsia="仿宋_GB2312" w:cs="仿宋_GB2312"/>
                <w:color w:val="000000"/>
                <w:spacing w:val="22"/>
                <w:sz w:val="21"/>
                <w:szCs w:val="21"/>
                <w:highlight w:val="none"/>
              </w:rPr>
              <w:t>志班的</w:t>
            </w:r>
            <w:r>
              <w:rPr>
                <w:rFonts w:hint="eastAsia" w:ascii="仿宋_GB2312" w:hAnsi="仿宋_GB2312" w:eastAsia="仿宋_GB2312" w:cs="仿宋_GB2312"/>
                <w:color w:val="000000"/>
                <w:spacing w:val="22"/>
                <w:sz w:val="21"/>
                <w:szCs w:val="21"/>
                <w:highlight w:val="none"/>
                <w:lang w:eastAsia="zh-CN"/>
              </w:rPr>
              <w:t>脱贫户</w:t>
            </w:r>
            <w:r>
              <w:rPr>
                <w:rFonts w:hint="eastAsia" w:ascii="仿宋_GB2312" w:hAnsi="仿宋_GB2312" w:cs="仿宋_GB2312"/>
                <w:color w:val="000000"/>
                <w:spacing w:val="22"/>
                <w:sz w:val="21"/>
                <w:szCs w:val="21"/>
                <w:highlight w:val="none"/>
                <w:lang w:val="en-US" w:eastAsia="zh-CN"/>
              </w:rPr>
              <w:t>(含2014、2015年退出户）</w:t>
            </w:r>
            <w:r>
              <w:rPr>
                <w:rFonts w:hint="eastAsia" w:ascii="仿宋_GB2312" w:hAnsi="仿宋_GB2312" w:eastAsia="仿宋_GB2312" w:cs="仿宋_GB2312"/>
                <w:color w:val="000000"/>
                <w:spacing w:val="22"/>
                <w:sz w:val="21"/>
                <w:szCs w:val="21"/>
                <w:highlight w:val="none"/>
                <w:lang w:eastAsia="zh-CN"/>
              </w:rPr>
              <w:t>及</w:t>
            </w:r>
            <w:r>
              <w:rPr>
                <w:rFonts w:hint="eastAsia" w:ascii="仿宋_GB2312" w:hAnsi="仿宋_GB2312" w:cs="仿宋_GB2312"/>
                <w:color w:val="000000"/>
                <w:spacing w:val="22"/>
                <w:sz w:val="21"/>
                <w:szCs w:val="21"/>
                <w:highlight w:val="none"/>
                <w:lang w:eastAsia="zh-CN"/>
              </w:rPr>
              <w:t>防止返贫监测对象</w:t>
            </w:r>
            <w:r>
              <w:rPr>
                <w:rFonts w:hint="eastAsia" w:ascii="仿宋_GB2312" w:hAnsi="仿宋_GB2312" w:eastAsia="仿宋_GB2312" w:cs="仿宋_GB2312"/>
                <w:color w:val="000000"/>
                <w:spacing w:val="22"/>
                <w:sz w:val="21"/>
                <w:szCs w:val="21"/>
                <w:highlight w:val="none"/>
                <w:lang w:eastAsia="zh-CN"/>
              </w:rPr>
              <w:t>家庭</w:t>
            </w:r>
            <w:r>
              <w:rPr>
                <w:rFonts w:hint="eastAsia" w:ascii="仿宋_GB2312" w:hAnsi="仿宋_GB2312" w:eastAsia="仿宋_GB2312" w:cs="仿宋_GB2312"/>
                <w:color w:val="000000"/>
                <w:sz w:val="21"/>
                <w:szCs w:val="21"/>
                <w:highlight w:val="none"/>
              </w:rPr>
              <w:t>女学生。</w:t>
            </w:r>
          </w:p>
        </w:tc>
        <w:tc>
          <w:tcPr>
            <w:tcW w:w="2536" w:type="dxa"/>
            <w:noWrap w:val="0"/>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51" w:right="0"/>
              <w:jc w:val="both"/>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每学期补助</w:t>
            </w:r>
            <w:r>
              <w:rPr>
                <w:rFonts w:hint="eastAsia" w:ascii="仿宋_GB2312" w:hAnsi="仿宋_GB2312" w:eastAsia="仿宋_GB2312" w:cs="仿宋_GB2312"/>
                <w:color w:val="000000"/>
                <w:spacing w:val="-93"/>
                <w:sz w:val="21"/>
                <w:szCs w:val="21"/>
                <w:highlight w:val="none"/>
                <w:lang w:eastAsia="zh-CN"/>
              </w:rPr>
              <w:t xml:space="preserve"> </w:t>
            </w:r>
            <w:r>
              <w:rPr>
                <w:rFonts w:hint="eastAsia" w:ascii="仿宋_GB2312" w:hAnsi="仿宋_GB2312" w:eastAsia="仿宋_GB2312" w:cs="仿宋_GB2312"/>
                <w:color w:val="000000"/>
                <w:sz w:val="21"/>
                <w:szCs w:val="21"/>
                <w:highlight w:val="none"/>
                <w:lang w:eastAsia="zh-CN"/>
              </w:rPr>
              <w:t>2000</w:t>
            </w:r>
            <w:r>
              <w:rPr>
                <w:rFonts w:hint="eastAsia" w:ascii="仿宋_GB2312" w:hAnsi="仿宋_GB2312" w:eastAsia="仿宋_GB2312" w:cs="仿宋_GB2312"/>
                <w:color w:val="000000"/>
                <w:spacing w:val="-92"/>
                <w:sz w:val="21"/>
                <w:szCs w:val="21"/>
                <w:highlight w:val="none"/>
                <w:lang w:eastAsia="zh-CN"/>
              </w:rPr>
              <w:t xml:space="preserve"> </w:t>
            </w:r>
            <w:r>
              <w:rPr>
                <w:rFonts w:hint="eastAsia" w:ascii="仿宋_GB2312" w:hAnsi="仿宋_GB2312" w:eastAsia="仿宋_GB2312" w:cs="仿宋_GB2312"/>
                <w:color w:val="000000"/>
                <w:sz w:val="21"/>
                <w:szCs w:val="21"/>
                <w:highlight w:val="none"/>
                <w:lang w:eastAsia="zh-CN"/>
              </w:rPr>
              <w:t>元/生（或</w:t>
            </w:r>
            <w:r>
              <w:rPr>
                <w:rFonts w:hint="eastAsia" w:ascii="仿宋_GB2312" w:hAnsi="仿宋_GB2312" w:eastAsia="仿宋_GB2312" w:cs="仿宋_GB2312"/>
                <w:color w:val="000000"/>
                <w:sz w:val="21"/>
                <w:szCs w:val="21"/>
                <w:highlight w:val="none"/>
                <w:lang w:val="en-US" w:eastAsia="zh-CN"/>
              </w:rPr>
              <w:t>1600元/生）</w:t>
            </w:r>
            <w:r>
              <w:rPr>
                <w:rFonts w:hint="eastAsia" w:ascii="仿宋_GB2312" w:hAnsi="仿宋_GB2312" w:eastAsia="仿宋_GB2312" w:cs="仿宋_GB2312"/>
                <w:color w:val="000000"/>
                <w:sz w:val="21"/>
                <w:szCs w:val="21"/>
                <w:highlight w:val="none"/>
                <w:lang w:eastAsia="zh-CN"/>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51" w:leftChars="0" w:right="0" w:rightChars="0"/>
              <w:jc w:val="both"/>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春季学期申请时间</w:t>
            </w:r>
            <w:r>
              <w:rPr>
                <w:rFonts w:hint="eastAsia" w:ascii="仿宋_GB2312" w:hAnsi="仿宋_GB2312" w:eastAsia="仿宋_GB2312" w:cs="仿宋_GB2312"/>
                <w:color w:val="000000"/>
                <w:spacing w:val="-93"/>
                <w:sz w:val="21"/>
                <w:szCs w:val="21"/>
                <w:highlight w:val="none"/>
              </w:rPr>
              <w:t xml:space="preserve">：      </w:t>
            </w:r>
            <w:r>
              <w:rPr>
                <w:rFonts w:hint="eastAsia" w:ascii="仿宋_GB2312" w:hAnsi="仿宋_GB2312" w:eastAsia="仿宋_GB2312" w:cs="仿宋_GB2312"/>
                <w:color w:val="000000"/>
                <w:sz w:val="21"/>
                <w:szCs w:val="21"/>
                <w:highlight w:val="none"/>
              </w:rPr>
              <w:t xml:space="preserve"> 20</w:t>
            </w:r>
            <w:r>
              <w:rPr>
                <w:rFonts w:hint="eastAsia" w:ascii="仿宋_GB2312" w:hAnsi="仿宋_GB2312" w:eastAsia="仿宋_GB2312" w:cs="仿宋_GB2312"/>
                <w:color w:val="000000"/>
                <w:sz w:val="21"/>
                <w:szCs w:val="21"/>
                <w:highlight w:val="none"/>
                <w:lang w:val="en-US" w:eastAsia="zh-CN"/>
              </w:rPr>
              <w:t>23</w:t>
            </w:r>
            <w:r>
              <w:rPr>
                <w:rFonts w:hint="eastAsia" w:ascii="仿宋_GB2312" w:hAnsi="仿宋_GB2312" w:eastAsia="仿宋_GB2312" w:cs="仿宋_GB2312"/>
                <w:color w:val="000000"/>
                <w:sz w:val="21"/>
                <w:szCs w:val="21"/>
                <w:highlight w:val="none"/>
              </w:rPr>
              <w:t>年</w:t>
            </w:r>
            <w:r>
              <w:rPr>
                <w:rFonts w:hint="eastAsia" w:ascii="仿宋_GB2312" w:hAnsi="仿宋_GB2312" w:eastAsia="仿宋_GB2312" w:cs="仿宋_GB2312"/>
                <w:color w:val="000000"/>
                <w:spacing w:val="-64"/>
                <w:sz w:val="21"/>
                <w:szCs w:val="21"/>
                <w:highlight w:val="none"/>
              </w:rPr>
              <w:t xml:space="preserve"> </w:t>
            </w:r>
            <w:r>
              <w:rPr>
                <w:rFonts w:hint="eastAsia" w:ascii="仿宋_GB2312" w:hAnsi="仿宋_GB2312" w:eastAsia="仿宋_GB2312" w:cs="仿宋_GB2312"/>
                <w:color w:val="000000"/>
                <w:sz w:val="21"/>
                <w:szCs w:val="21"/>
                <w:highlight w:val="none"/>
              </w:rPr>
              <w:t>3—</w:t>
            </w:r>
            <w:r>
              <w:rPr>
                <w:rFonts w:hint="eastAsia" w:ascii="仿宋_GB2312" w:hAnsi="仿宋_GB2312" w:eastAsia="仿宋_GB2312" w:cs="仿宋_GB2312"/>
                <w:color w:val="000000"/>
                <w:sz w:val="21"/>
                <w:szCs w:val="21"/>
                <w:highlight w:val="none"/>
                <w:lang w:val="en-US" w:eastAsia="zh-CN"/>
              </w:rPr>
              <w:t>6</w:t>
            </w:r>
            <w:r>
              <w:rPr>
                <w:rFonts w:hint="eastAsia" w:ascii="仿宋_GB2312" w:hAnsi="仿宋_GB2312" w:eastAsia="仿宋_GB2312" w:cs="仿宋_GB2312"/>
                <w:color w:val="000000"/>
                <w:w w:val="99"/>
                <w:sz w:val="21"/>
                <w:szCs w:val="21"/>
                <w:highlight w:val="none"/>
              </w:rPr>
              <w:t xml:space="preserve"> </w:t>
            </w:r>
            <w:r>
              <w:rPr>
                <w:rFonts w:hint="eastAsia" w:ascii="仿宋_GB2312" w:hAnsi="仿宋_GB2312" w:eastAsia="仿宋_GB2312" w:cs="仿宋_GB2312"/>
                <w:color w:val="000000"/>
                <w:sz w:val="21"/>
                <w:szCs w:val="21"/>
                <w:highlight w:val="none"/>
              </w:rPr>
              <w:t>月</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秋季学</w:t>
            </w:r>
            <w:r>
              <w:rPr>
                <w:rFonts w:hint="eastAsia" w:ascii="仿宋_GB2312" w:hAnsi="仿宋_GB2312" w:eastAsia="仿宋_GB2312" w:cs="仿宋_GB2312"/>
                <w:color w:val="000000"/>
                <w:spacing w:val="-1"/>
                <w:sz w:val="21"/>
                <w:szCs w:val="21"/>
                <w:highlight w:val="none"/>
              </w:rPr>
              <w:t>期申请时间：20</w:t>
            </w:r>
            <w:r>
              <w:rPr>
                <w:rFonts w:hint="eastAsia" w:ascii="仿宋_GB2312" w:hAnsi="仿宋_GB2312" w:eastAsia="仿宋_GB2312" w:cs="仿宋_GB2312"/>
                <w:color w:val="000000"/>
                <w:spacing w:val="-1"/>
                <w:sz w:val="21"/>
                <w:szCs w:val="21"/>
                <w:highlight w:val="none"/>
                <w:lang w:val="en-US" w:eastAsia="zh-CN"/>
              </w:rPr>
              <w:t>23</w:t>
            </w:r>
            <w:r>
              <w:rPr>
                <w:rFonts w:hint="eastAsia" w:ascii="仿宋_GB2312" w:hAnsi="仿宋_GB2312" w:eastAsia="仿宋_GB2312" w:cs="仿宋_GB2312"/>
                <w:color w:val="000000"/>
                <w:sz w:val="21"/>
                <w:szCs w:val="21"/>
                <w:highlight w:val="none"/>
              </w:rPr>
              <w:t>年</w:t>
            </w:r>
            <w:r>
              <w:rPr>
                <w:rFonts w:hint="eastAsia" w:ascii="仿宋_GB2312" w:hAnsi="仿宋_GB2312" w:eastAsia="仿宋_GB2312" w:cs="仿宋_GB2312"/>
                <w:color w:val="000000"/>
                <w:spacing w:val="-67"/>
                <w:sz w:val="21"/>
                <w:szCs w:val="21"/>
                <w:highlight w:val="none"/>
              </w:rPr>
              <w:t xml:space="preserve"> </w:t>
            </w:r>
            <w:r>
              <w:rPr>
                <w:rFonts w:hint="eastAsia" w:ascii="仿宋_GB2312" w:hAnsi="仿宋_GB2312" w:eastAsia="仿宋_GB2312" w:cs="仿宋_GB2312"/>
                <w:color w:val="000000"/>
                <w:spacing w:val="-1"/>
                <w:sz w:val="21"/>
                <w:szCs w:val="21"/>
                <w:highlight w:val="none"/>
                <w:lang w:val="en-US" w:eastAsia="zh-CN"/>
              </w:rPr>
              <w:t>9</w:t>
            </w:r>
            <w:r>
              <w:rPr>
                <w:rFonts w:hint="eastAsia" w:ascii="仿宋_GB2312" w:hAnsi="仿宋_GB2312" w:eastAsia="仿宋_GB2312" w:cs="仿宋_GB2312"/>
                <w:color w:val="000000"/>
                <w:spacing w:val="-1"/>
                <w:sz w:val="21"/>
                <w:szCs w:val="21"/>
                <w:highlight w:val="none"/>
              </w:rPr>
              <w:t>—1</w:t>
            </w:r>
            <w:r>
              <w:rPr>
                <w:rFonts w:hint="eastAsia" w:ascii="仿宋_GB2312" w:hAnsi="仿宋_GB2312" w:eastAsia="仿宋_GB2312" w:cs="仿宋_GB2312"/>
                <w:color w:val="000000"/>
                <w:spacing w:val="-1"/>
                <w:sz w:val="21"/>
                <w:szCs w:val="21"/>
                <w:highlight w:val="none"/>
                <w:lang w:val="en-US" w:eastAsia="zh-CN"/>
              </w:rPr>
              <w:t>2</w:t>
            </w:r>
            <w:r>
              <w:rPr>
                <w:rFonts w:hint="eastAsia" w:ascii="仿宋_GB2312" w:hAnsi="仿宋_GB2312" w:eastAsia="仿宋_GB2312" w:cs="仿宋_GB2312"/>
                <w:color w:val="000000"/>
                <w:spacing w:val="-67"/>
                <w:sz w:val="21"/>
                <w:szCs w:val="21"/>
                <w:highlight w:val="none"/>
              </w:rPr>
              <w:t xml:space="preserve"> </w:t>
            </w:r>
            <w:r>
              <w:rPr>
                <w:rFonts w:hint="eastAsia" w:ascii="仿宋_GB2312" w:hAnsi="仿宋_GB2312" w:eastAsia="仿宋_GB2312" w:cs="仿宋_GB2312"/>
                <w:color w:val="000000"/>
                <w:sz w:val="21"/>
                <w:szCs w:val="21"/>
                <w:highlight w:val="none"/>
              </w:rPr>
              <w:t>月</w:t>
            </w:r>
            <w:r>
              <w:rPr>
                <w:rFonts w:hint="eastAsia" w:ascii="仿宋_GB2312" w:hAnsi="仿宋_GB2312" w:eastAsia="仿宋_GB2312" w:cs="仿宋_GB2312"/>
                <w:color w:val="000000"/>
                <w:sz w:val="21"/>
                <w:szCs w:val="21"/>
                <w:highlight w:val="none"/>
                <w:lang w:eastAsia="zh-CN"/>
              </w:rPr>
              <w:t>。</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eastAsia="zh-CN"/>
              </w:rPr>
              <w:t>县乡村振兴局</w:t>
            </w:r>
          </w:p>
        </w:tc>
        <w:tc>
          <w:tcPr>
            <w:tcW w:w="11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6818237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68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3</w:t>
            </w:r>
          </w:p>
        </w:tc>
        <w:tc>
          <w:tcPr>
            <w:tcW w:w="71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color w:val="000000"/>
                <w:sz w:val="21"/>
                <w:szCs w:val="21"/>
                <w:highlight w:val="none"/>
              </w:rPr>
            </w:pPr>
          </w:p>
        </w:tc>
        <w:tc>
          <w:tcPr>
            <w:tcW w:w="1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短期技能培训</w:t>
            </w:r>
          </w:p>
        </w:tc>
        <w:tc>
          <w:tcPr>
            <w:tcW w:w="25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pacing w:val="1"/>
                <w:sz w:val="21"/>
                <w:szCs w:val="21"/>
                <w:highlight w:val="none"/>
              </w:rPr>
              <w:t>1</w:t>
            </w:r>
            <w:r>
              <w:rPr>
                <w:rFonts w:hint="eastAsia" w:ascii="仿宋_GB2312" w:hAnsi="仿宋_GB2312" w:eastAsia="仿宋_GB2312" w:cs="仿宋_GB2312"/>
                <w:color w:val="000000"/>
                <w:spacing w:val="5"/>
                <w:sz w:val="21"/>
                <w:szCs w:val="21"/>
                <w:highlight w:val="none"/>
              </w:rPr>
              <w:t>6</w:t>
            </w:r>
            <w:r>
              <w:rPr>
                <w:rFonts w:hint="eastAsia" w:ascii="仿宋_GB2312" w:hAnsi="仿宋_GB2312" w:eastAsia="仿宋_GB2312" w:cs="仿宋_GB2312"/>
                <w:color w:val="000000"/>
                <w:spacing w:val="7"/>
                <w:sz w:val="21"/>
                <w:szCs w:val="21"/>
                <w:highlight w:val="none"/>
              </w:rPr>
              <w:t>—</w:t>
            </w:r>
            <w:r>
              <w:rPr>
                <w:rFonts w:hint="eastAsia" w:ascii="仿宋_GB2312" w:hAnsi="仿宋_GB2312" w:eastAsia="仿宋_GB2312" w:cs="仿宋_GB2312"/>
                <w:color w:val="000000"/>
                <w:spacing w:val="2"/>
                <w:sz w:val="21"/>
                <w:szCs w:val="21"/>
                <w:highlight w:val="none"/>
              </w:rPr>
              <w:t>6</w:t>
            </w:r>
            <w:r>
              <w:rPr>
                <w:rFonts w:hint="eastAsia" w:ascii="仿宋_GB2312" w:hAnsi="仿宋_GB2312" w:eastAsia="仿宋_GB2312" w:cs="仿宋_GB2312"/>
                <w:color w:val="000000"/>
                <w:sz w:val="21"/>
                <w:szCs w:val="21"/>
                <w:highlight w:val="none"/>
              </w:rPr>
              <w:t xml:space="preserve">0 </w:t>
            </w:r>
            <w:r>
              <w:rPr>
                <w:rFonts w:hint="eastAsia" w:ascii="仿宋_GB2312" w:hAnsi="仿宋_GB2312" w:eastAsia="仿宋_GB2312" w:cs="仿宋_GB2312"/>
                <w:color w:val="000000"/>
                <w:spacing w:val="7"/>
                <w:sz w:val="21"/>
                <w:szCs w:val="21"/>
                <w:highlight w:val="none"/>
              </w:rPr>
              <w:t>周岁有劳动</w:t>
            </w:r>
            <w:r>
              <w:rPr>
                <w:rFonts w:hint="eastAsia" w:ascii="仿宋_GB2312" w:hAnsi="仿宋_GB2312" w:eastAsia="仿宋_GB2312" w:cs="仿宋_GB2312"/>
                <w:color w:val="000000"/>
                <w:spacing w:val="22"/>
                <w:sz w:val="21"/>
                <w:szCs w:val="21"/>
                <w:highlight w:val="none"/>
              </w:rPr>
              <w:t>能力的</w:t>
            </w:r>
            <w:r>
              <w:rPr>
                <w:rFonts w:hint="eastAsia" w:ascii="仿宋_GB2312" w:hAnsi="仿宋_GB2312" w:eastAsia="仿宋_GB2312" w:cs="仿宋_GB2312"/>
                <w:color w:val="000000"/>
                <w:spacing w:val="22"/>
                <w:sz w:val="21"/>
                <w:szCs w:val="21"/>
                <w:highlight w:val="none"/>
                <w:lang w:eastAsia="zh-CN"/>
              </w:rPr>
              <w:t>脱贫户</w:t>
            </w:r>
            <w:r>
              <w:rPr>
                <w:rFonts w:hint="eastAsia" w:ascii="仿宋_GB2312" w:hAnsi="仿宋_GB2312" w:cs="仿宋_GB2312"/>
                <w:color w:val="000000"/>
                <w:spacing w:val="22"/>
                <w:sz w:val="21"/>
                <w:szCs w:val="21"/>
                <w:highlight w:val="none"/>
                <w:lang w:val="en-US" w:eastAsia="zh-CN"/>
              </w:rPr>
              <w:t>(含2014、2015年退出户）</w:t>
            </w:r>
            <w:r>
              <w:rPr>
                <w:rFonts w:hint="eastAsia" w:ascii="仿宋_GB2312" w:hAnsi="仿宋_GB2312" w:eastAsia="仿宋_GB2312" w:cs="仿宋_GB2312"/>
                <w:color w:val="000000"/>
                <w:spacing w:val="22"/>
                <w:sz w:val="21"/>
                <w:szCs w:val="21"/>
                <w:highlight w:val="none"/>
                <w:lang w:eastAsia="zh-CN"/>
              </w:rPr>
              <w:t>及</w:t>
            </w:r>
            <w:r>
              <w:rPr>
                <w:rFonts w:hint="eastAsia" w:ascii="仿宋_GB2312" w:hAnsi="仿宋_GB2312" w:cs="仿宋_GB2312"/>
                <w:color w:val="000000"/>
                <w:spacing w:val="22"/>
                <w:sz w:val="21"/>
                <w:szCs w:val="21"/>
                <w:highlight w:val="none"/>
                <w:lang w:eastAsia="zh-CN"/>
              </w:rPr>
              <w:t>防止返贫监测对象家庭</w:t>
            </w:r>
            <w:r>
              <w:rPr>
                <w:rFonts w:hint="eastAsia" w:ascii="仿宋_GB2312" w:hAnsi="仿宋_GB2312" w:eastAsia="仿宋_GB2312" w:cs="仿宋_GB2312"/>
                <w:color w:val="000000"/>
                <w:spacing w:val="4"/>
                <w:sz w:val="21"/>
                <w:szCs w:val="21"/>
                <w:highlight w:val="none"/>
              </w:rPr>
              <w:t>劳动力参加</w:t>
            </w:r>
            <w:r>
              <w:rPr>
                <w:rFonts w:hint="eastAsia" w:ascii="仿宋_GB2312" w:hAnsi="仿宋_GB2312" w:eastAsia="仿宋_GB2312" w:cs="仿宋_GB2312"/>
                <w:color w:val="000000"/>
                <w:spacing w:val="22"/>
                <w:sz w:val="21"/>
                <w:szCs w:val="21"/>
                <w:highlight w:val="none"/>
                <w:lang w:eastAsia="zh-CN"/>
              </w:rPr>
              <w:t>乡村振兴</w:t>
            </w:r>
            <w:r>
              <w:rPr>
                <w:rFonts w:hint="eastAsia" w:ascii="仿宋_GB2312" w:hAnsi="仿宋_GB2312" w:eastAsia="仿宋_GB2312" w:cs="仿宋_GB2312"/>
                <w:color w:val="000000"/>
                <w:spacing w:val="22"/>
                <w:sz w:val="21"/>
                <w:szCs w:val="21"/>
                <w:highlight w:val="none"/>
              </w:rPr>
              <w:t>部门主办的短</w:t>
            </w:r>
            <w:r>
              <w:rPr>
                <w:rFonts w:hint="eastAsia" w:ascii="仿宋_GB2312" w:hAnsi="仿宋_GB2312" w:eastAsia="仿宋_GB2312" w:cs="仿宋_GB2312"/>
                <w:color w:val="000000"/>
                <w:sz w:val="21"/>
                <w:szCs w:val="21"/>
                <w:highlight w:val="none"/>
              </w:rPr>
              <w:t>期</w:t>
            </w:r>
            <w:r>
              <w:rPr>
                <w:rFonts w:hint="eastAsia" w:ascii="仿宋_GB2312" w:hAnsi="仿宋_GB2312" w:eastAsia="仿宋_GB2312" w:cs="仿宋_GB2312"/>
                <w:color w:val="000000"/>
                <w:spacing w:val="-98"/>
                <w:sz w:val="21"/>
                <w:szCs w:val="21"/>
                <w:highlight w:val="none"/>
              </w:rPr>
              <w:t xml:space="preserve"> </w:t>
            </w:r>
            <w:r>
              <w:rPr>
                <w:rFonts w:hint="eastAsia" w:ascii="仿宋_GB2312" w:hAnsi="仿宋_GB2312" w:eastAsia="仿宋_GB2312" w:cs="仿宋_GB2312"/>
                <w:color w:val="000000"/>
                <w:spacing w:val="3"/>
                <w:sz w:val="21"/>
                <w:szCs w:val="21"/>
                <w:highlight w:val="none"/>
              </w:rPr>
              <w:t>技能培训。</w:t>
            </w:r>
          </w:p>
        </w:tc>
        <w:tc>
          <w:tcPr>
            <w:tcW w:w="2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按每人每期补助</w:t>
            </w:r>
            <w:r>
              <w:rPr>
                <w:rFonts w:hint="eastAsia" w:ascii="仿宋_GB2312" w:hAnsi="仿宋_GB2312" w:eastAsia="仿宋_GB2312" w:cs="仿宋_GB2312"/>
                <w:color w:val="000000"/>
                <w:spacing w:val="-63"/>
                <w:sz w:val="21"/>
                <w:szCs w:val="21"/>
                <w:highlight w:val="none"/>
              </w:rPr>
              <w:t xml:space="preserve"> </w:t>
            </w:r>
            <w:r>
              <w:rPr>
                <w:rFonts w:hint="eastAsia" w:ascii="仿宋_GB2312" w:hAnsi="仿宋_GB2312" w:eastAsia="仿宋_GB2312" w:cs="仿宋_GB2312"/>
                <w:color w:val="000000"/>
                <w:sz w:val="21"/>
                <w:szCs w:val="21"/>
                <w:highlight w:val="none"/>
              </w:rPr>
              <w:t>3000</w:t>
            </w:r>
            <w:r>
              <w:rPr>
                <w:rFonts w:hint="eastAsia" w:ascii="仿宋_GB2312" w:hAnsi="仿宋_GB2312" w:eastAsia="仿宋_GB2312" w:cs="仿宋_GB2312"/>
                <w:color w:val="000000"/>
                <w:spacing w:val="-63"/>
                <w:sz w:val="21"/>
                <w:szCs w:val="21"/>
                <w:highlight w:val="none"/>
              </w:rPr>
              <w:t xml:space="preserve"> </w:t>
            </w:r>
            <w:r>
              <w:rPr>
                <w:rFonts w:hint="eastAsia" w:ascii="仿宋_GB2312" w:hAnsi="仿宋_GB2312" w:eastAsia="仿宋_GB2312" w:cs="仿宋_GB2312"/>
                <w:color w:val="000000"/>
                <w:sz w:val="21"/>
                <w:szCs w:val="21"/>
                <w:highlight w:val="none"/>
              </w:rPr>
              <w:t>元</w:t>
            </w:r>
            <w:r>
              <w:rPr>
                <w:rFonts w:hint="eastAsia" w:ascii="仿宋_GB2312" w:hAnsi="仿宋_GB2312" w:eastAsia="仿宋_GB2312" w:cs="仿宋_GB2312"/>
                <w:color w:val="000000"/>
                <w:sz w:val="21"/>
                <w:szCs w:val="21"/>
                <w:highlight w:val="none"/>
                <w:lang w:eastAsia="zh-CN"/>
              </w:rPr>
              <w:t>（或</w:t>
            </w:r>
            <w:r>
              <w:rPr>
                <w:rFonts w:hint="eastAsia" w:ascii="仿宋_GB2312" w:hAnsi="仿宋_GB2312" w:eastAsia="仿宋_GB2312" w:cs="仿宋_GB2312"/>
                <w:color w:val="000000"/>
                <w:sz w:val="21"/>
                <w:szCs w:val="21"/>
                <w:highlight w:val="none"/>
                <w:lang w:val="en-US" w:eastAsia="zh-CN"/>
              </w:rPr>
              <w:t>2400元）</w:t>
            </w:r>
            <w:r>
              <w:rPr>
                <w:rFonts w:hint="eastAsia" w:ascii="仿宋_GB2312" w:hAnsi="仿宋_GB2312" w:eastAsia="仿宋_GB2312" w:cs="仿宋_GB2312"/>
                <w:color w:val="000000"/>
                <w:sz w:val="21"/>
                <w:szCs w:val="21"/>
                <w:highlight w:val="none"/>
              </w:rPr>
              <w:t>按考取</w:t>
            </w:r>
            <w:r>
              <w:rPr>
                <w:rFonts w:hint="eastAsia" w:ascii="仿宋_GB2312" w:hAnsi="仿宋_GB2312" w:eastAsia="仿宋_GB2312" w:cs="仿宋_GB2312"/>
                <w:color w:val="000000"/>
                <w:spacing w:val="1"/>
                <w:sz w:val="21"/>
                <w:szCs w:val="21"/>
                <w:highlight w:val="none"/>
              </w:rPr>
              <w:t>职业资格证的学员人数结算培训经费给培训机构，其中培训误工</w:t>
            </w:r>
            <w:r>
              <w:rPr>
                <w:rFonts w:hint="eastAsia" w:ascii="仿宋_GB2312" w:hAnsi="仿宋_GB2312" w:eastAsia="仿宋_GB2312" w:cs="仿宋_GB2312"/>
                <w:color w:val="000000"/>
                <w:sz w:val="21"/>
                <w:szCs w:val="21"/>
                <w:highlight w:val="none"/>
              </w:rPr>
              <w:t>费补助按</w:t>
            </w:r>
            <w:r>
              <w:rPr>
                <w:rFonts w:hint="eastAsia" w:ascii="仿宋_GB2312" w:hAnsi="仿宋_GB2312" w:eastAsia="仿宋_GB2312" w:cs="仿宋_GB2312"/>
                <w:color w:val="000000"/>
                <w:spacing w:val="-62"/>
                <w:sz w:val="21"/>
                <w:szCs w:val="21"/>
                <w:highlight w:val="none"/>
              </w:rPr>
              <w:t xml:space="preserve"> </w:t>
            </w:r>
            <w:r>
              <w:rPr>
                <w:rFonts w:hint="eastAsia" w:ascii="仿宋_GB2312" w:hAnsi="仿宋_GB2312" w:eastAsia="仿宋_GB2312" w:cs="仿宋_GB2312"/>
                <w:color w:val="000000"/>
                <w:sz w:val="21"/>
                <w:szCs w:val="21"/>
                <w:highlight w:val="none"/>
              </w:rPr>
              <w:t>30</w:t>
            </w:r>
            <w:r>
              <w:rPr>
                <w:rFonts w:hint="eastAsia" w:ascii="仿宋_GB2312" w:hAnsi="仿宋_GB2312" w:eastAsia="仿宋_GB2312" w:cs="仿宋_GB2312"/>
                <w:color w:val="000000"/>
                <w:spacing w:val="-62"/>
                <w:sz w:val="21"/>
                <w:szCs w:val="21"/>
                <w:highlight w:val="none"/>
              </w:rPr>
              <w:t xml:space="preserve"> </w:t>
            </w:r>
            <w:r>
              <w:rPr>
                <w:rFonts w:hint="eastAsia" w:ascii="仿宋_GB2312" w:hAnsi="仿宋_GB2312" w:eastAsia="仿宋_GB2312" w:cs="仿宋_GB2312"/>
                <w:color w:val="000000"/>
                <w:sz w:val="21"/>
                <w:szCs w:val="21"/>
                <w:highlight w:val="none"/>
              </w:rPr>
              <w:t>元</w:t>
            </w:r>
            <w:r>
              <w:rPr>
                <w:rFonts w:hint="eastAsia" w:ascii="仿宋_GB2312" w:hAnsi="仿宋_GB2312" w:eastAsia="仿宋_GB2312" w:cs="仿宋_GB2312"/>
                <w:color w:val="000000"/>
                <w:sz w:val="21"/>
                <w:szCs w:val="21"/>
                <w:highlight w:val="none"/>
                <w:lang w:eastAsia="zh-CN"/>
              </w:rPr>
              <w:t>（或</w:t>
            </w:r>
            <w:r>
              <w:rPr>
                <w:rFonts w:hint="eastAsia" w:ascii="仿宋_GB2312" w:hAnsi="仿宋_GB2312" w:eastAsia="仿宋_GB2312" w:cs="仿宋_GB2312"/>
                <w:color w:val="000000"/>
                <w:sz w:val="21"/>
                <w:szCs w:val="21"/>
                <w:highlight w:val="none"/>
                <w:lang w:val="en-US" w:eastAsia="zh-CN"/>
              </w:rPr>
              <w:t>24元）</w:t>
            </w:r>
            <w:r>
              <w:rPr>
                <w:rFonts w:hint="eastAsia" w:ascii="仿宋_GB2312" w:hAnsi="仿宋_GB2312" w:eastAsia="仿宋_GB2312" w:cs="仿宋_GB2312"/>
                <w:color w:val="000000"/>
                <w:sz w:val="21"/>
                <w:szCs w:val="21"/>
                <w:highlight w:val="none"/>
              </w:rPr>
              <w:t>／人</w:t>
            </w:r>
            <w:r>
              <w:rPr>
                <w:rFonts w:hint="eastAsia" w:ascii="仿宋_GB2312" w:hAnsi="仿宋_GB2312" w:eastAsia="仿宋_GB2312" w:cs="仿宋_GB2312"/>
                <w:color w:val="000000"/>
                <w:spacing w:val="-48"/>
                <w:sz w:val="21"/>
                <w:szCs w:val="21"/>
                <w:highlight w:val="none"/>
              </w:rPr>
              <w:t>·</w:t>
            </w:r>
            <w:r>
              <w:rPr>
                <w:rFonts w:hint="eastAsia" w:ascii="仿宋_GB2312" w:hAnsi="仿宋_GB2312" w:eastAsia="仿宋_GB2312" w:cs="仿宋_GB2312"/>
                <w:color w:val="000000"/>
                <w:sz w:val="21"/>
                <w:szCs w:val="21"/>
                <w:highlight w:val="none"/>
              </w:rPr>
              <w:t>天计发</w:t>
            </w:r>
            <w:r>
              <w:rPr>
                <w:rFonts w:hint="eastAsia" w:ascii="仿宋_GB2312" w:hAnsi="仿宋_GB2312" w:eastAsia="仿宋_GB2312" w:cs="仿宋_GB2312"/>
                <w:color w:val="000000"/>
                <w:spacing w:val="-48"/>
                <w:sz w:val="21"/>
                <w:szCs w:val="21"/>
                <w:highlight w:val="none"/>
              </w:rPr>
              <w:t>，</w:t>
            </w:r>
            <w:r>
              <w:rPr>
                <w:rFonts w:hint="eastAsia" w:ascii="仿宋_GB2312" w:hAnsi="仿宋_GB2312" w:eastAsia="仿宋_GB2312" w:cs="仿宋_GB2312"/>
                <w:color w:val="000000"/>
                <w:sz w:val="21"/>
                <w:szCs w:val="21"/>
                <w:highlight w:val="none"/>
              </w:rPr>
              <w:t>由</w:t>
            </w:r>
            <w:r>
              <w:rPr>
                <w:rFonts w:hint="eastAsia" w:ascii="仿宋_GB2312" w:hAnsi="仿宋_GB2312" w:eastAsia="仿宋_GB2312" w:cs="仿宋_GB2312"/>
                <w:color w:val="000000"/>
                <w:spacing w:val="1"/>
                <w:sz w:val="21"/>
                <w:szCs w:val="21"/>
                <w:highlight w:val="none"/>
              </w:rPr>
              <w:t>培训机构发给获得职业资格证书</w:t>
            </w:r>
            <w:r>
              <w:rPr>
                <w:rFonts w:hint="eastAsia" w:ascii="仿宋_GB2312" w:hAnsi="仿宋_GB2312" w:eastAsia="仿宋_GB2312" w:cs="仿宋_GB2312"/>
                <w:color w:val="000000"/>
                <w:sz w:val="21"/>
                <w:szCs w:val="21"/>
                <w:highlight w:val="none"/>
              </w:rPr>
              <w:t>的学员。</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eastAsia="zh-CN"/>
              </w:rPr>
              <w:t>县乡村振兴局</w:t>
            </w:r>
          </w:p>
        </w:tc>
        <w:tc>
          <w:tcPr>
            <w:tcW w:w="11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6818237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68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sz w:val="21"/>
                <w:szCs w:val="21"/>
                <w:highlight w:val="none"/>
              </w:rPr>
            </w:pPr>
          </w:p>
        </w:tc>
        <w:tc>
          <w:tcPr>
            <w:tcW w:w="71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color w:val="000000"/>
                <w:sz w:val="21"/>
                <w:szCs w:val="21"/>
                <w:highlight w:val="none"/>
              </w:rPr>
            </w:pPr>
          </w:p>
        </w:tc>
        <w:tc>
          <w:tcPr>
            <w:tcW w:w="1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sz w:val="21"/>
                <w:szCs w:val="21"/>
                <w:highlight w:val="none"/>
              </w:rPr>
            </w:pPr>
          </w:p>
        </w:tc>
        <w:tc>
          <w:tcPr>
            <w:tcW w:w="25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pacing w:val="22"/>
                <w:sz w:val="21"/>
                <w:szCs w:val="21"/>
                <w:highlight w:val="none"/>
              </w:rPr>
              <w:t>参加</w:t>
            </w:r>
            <w:r>
              <w:rPr>
                <w:rFonts w:hint="eastAsia" w:ascii="仿宋_GB2312" w:hAnsi="仿宋_GB2312" w:eastAsia="仿宋_GB2312" w:cs="仿宋_GB2312"/>
                <w:color w:val="000000"/>
                <w:spacing w:val="22"/>
                <w:sz w:val="21"/>
                <w:szCs w:val="21"/>
                <w:highlight w:val="none"/>
                <w:lang w:eastAsia="zh-CN"/>
              </w:rPr>
              <w:t>乡村振兴</w:t>
            </w:r>
            <w:r>
              <w:rPr>
                <w:rFonts w:hint="eastAsia" w:ascii="仿宋_GB2312" w:hAnsi="仿宋_GB2312" w:eastAsia="仿宋_GB2312" w:cs="仿宋_GB2312"/>
                <w:color w:val="000000"/>
                <w:spacing w:val="22"/>
                <w:sz w:val="21"/>
                <w:szCs w:val="21"/>
                <w:highlight w:val="none"/>
              </w:rPr>
              <w:t>部门以外</w:t>
            </w:r>
            <w:r>
              <w:rPr>
                <w:rFonts w:hint="eastAsia" w:ascii="仿宋_GB2312" w:hAnsi="仿宋_GB2312" w:eastAsia="仿宋_GB2312" w:cs="仿宋_GB2312"/>
                <w:color w:val="000000"/>
                <w:sz w:val="21"/>
                <w:szCs w:val="21"/>
                <w:highlight w:val="none"/>
              </w:rPr>
              <w:t>的</w:t>
            </w:r>
            <w:r>
              <w:rPr>
                <w:rFonts w:hint="eastAsia" w:ascii="仿宋_GB2312" w:hAnsi="仿宋_GB2312" w:eastAsia="仿宋_GB2312" w:cs="仿宋_GB2312"/>
                <w:color w:val="000000"/>
                <w:spacing w:val="-98"/>
                <w:sz w:val="21"/>
                <w:szCs w:val="21"/>
                <w:highlight w:val="none"/>
              </w:rPr>
              <w:t xml:space="preserve"> </w:t>
            </w:r>
            <w:r>
              <w:rPr>
                <w:rFonts w:hint="eastAsia" w:ascii="仿宋_GB2312" w:hAnsi="仿宋_GB2312" w:eastAsia="仿宋_GB2312" w:cs="仿宋_GB2312"/>
                <w:color w:val="000000"/>
                <w:spacing w:val="22"/>
                <w:sz w:val="21"/>
                <w:szCs w:val="21"/>
                <w:highlight w:val="none"/>
              </w:rPr>
              <w:t>单位主办的技能培</w:t>
            </w:r>
            <w:r>
              <w:rPr>
                <w:rFonts w:hint="eastAsia" w:ascii="仿宋_GB2312" w:hAnsi="仿宋_GB2312" w:eastAsia="仿宋_GB2312" w:cs="仿宋_GB2312"/>
                <w:color w:val="000000"/>
                <w:sz w:val="21"/>
                <w:szCs w:val="21"/>
                <w:highlight w:val="none"/>
              </w:rPr>
              <w:t>训</w:t>
            </w:r>
            <w:r>
              <w:rPr>
                <w:rFonts w:hint="eastAsia" w:ascii="仿宋_GB2312" w:hAnsi="仿宋_GB2312" w:eastAsia="仿宋_GB2312" w:cs="仿宋_GB2312"/>
                <w:color w:val="000000"/>
                <w:spacing w:val="-98"/>
                <w:sz w:val="21"/>
                <w:szCs w:val="21"/>
                <w:highlight w:val="none"/>
              </w:rPr>
              <w:t xml:space="preserve"> </w:t>
            </w:r>
            <w:r>
              <w:rPr>
                <w:rFonts w:hint="eastAsia" w:ascii="仿宋_GB2312" w:hAnsi="仿宋_GB2312" w:eastAsia="仿宋_GB2312" w:cs="仿宋_GB2312"/>
                <w:color w:val="000000"/>
                <w:spacing w:val="22"/>
                <w:sz w:val="21"/>
                <w:szCs w:val="21"/>
                <w:highlight w:val="none"/>
              </w:rPr>
              <w:t>并考取可在网上查</w:t>
            </w:r>
            <w:r>
              <w:rPr>
                <w:rFonts w:hint="eastAsia" w:ascii="仿宋_GB2312" w:hAnsi="仿宋_GB2312" w:eastAsia="仿宋_GB2312" w:cs="仿宋_GB2312"/>
                <w:color w:val="000000"/>
                <w:sz w:val="21"/>
                <w:szCs w:val="21"/>
                <w:highlight w:val="none"/>
              </w:rPr>
              <w:t>证</w:t>
            </w:r>
            <w:r>
              <w:rPr>
                <w:rFonts w:hint="eastAsia" w:ascii="仿宋_GB2312" w:hAnsi="仿宋_GB2312" w:eastAsia="仿宋_GB2312" w:cs="仿宋_GB2312"/>
                <w:color w:val="000000"/>
                <w:spacing w:val="-98"/>
                <w:sz w:val="21"/>
                <w:szCs w:val="21"/>
                <w:highlight w:val="none"/>
              </w:rPr>
              <w:t xml:space="preserve"> </w:t>
            </w:r>
            <w:r>
              <w:rPr>
                <w:rFonts w:hint="eastAsia" w:ascii="仿宋_GB2312" w:hAnsi="仿宋_GB2312" w:eastAsia="仿宋_GB2312" w:cs="仿宋_GB2312"/>
                <w:color w:val="000000"/>
                <w:spacing w:val="22"/>
                <w:sz w:val="21"/>
                <w:szCs w:val="21"/>
                <w:highlight w:val="none"/>
              </w:rPr>
              <w:t>的职业资格证</w:t>
            </w:r>
            <w:r>
              <w:rPr>
                <w:rFonts w:hint="eastAsia" w:ascii="仿宋_GB2312" w:hAnsi="仿宋_GB2312" w:cs="仿宋_GB2312"/>
                <w:color w:val="000000"/>
                <w:spacing w:val="22"/>
                <w:sz w:val="21"/>
                <w:szCs w:val="21"/>
                <w:highlight w:val="none"/>
                <w:lang w:eastAsia="zh-CN"/>
              </w:rPr>
              <w:t>书或职业技能等级证书</w:t>
            </w:r>
            <w:r>
              <w:rPr>
                <w:rFonts w:hint="eastAsia" w:ascii="仿宋_GB2312" w:hAnsi="仿宋_GB2312" w:eastAsia="仿宋_GB2312" w:cs="仿宋_GB2312"/>
                <w:color w:val="000000"/>
                <w:spacing w:val="22"/>
                <w:sz w:val="21"/>
                <w:szCs w:val="21"/>
                <w:highlight w:val="none"/>
              </w:rPr>
              <w:t>的</w:t>
            </w:r>
            <w:r>
              <w:rPr>
                <w:rFonts w:hint="eastAsia" w:ascii="仿宋_GB2312" w:hAnsi="仿宋_GB2312" w:eastAsia="仿宋_GB2312" w:cs="仿宋_GB2312"/>
                <w:color w:val="000000"/>
                <w:spacing w:val="22"/>
                <w:sz w:val="21"/>
                <w:szCs w:val="21"/>
                <w:highlight w:val="none"/>
                <w:lang w:eastAsia="zh-CN"/>
              </w:rPr>
              <w:t>脱贫户</w:t>
            </w:r>
            <w:r>
              <w:rPr>
                <w:rFonts w:hint="eastAsia" w:ascii="仿宋_GB2312" w:hAnsi="仿宋_GB2312" w:cs="仿宋_GB2312"/>
                <w:color w:val="000000"/>
                <w:spacing w:val="22"/>
                <w:sz w:val="21"/>
                <w:szCs w:val="21"/>
                <w:highlight w:val="none"/>
                <w:lang w:val="en-US" w:eastAsia="zh-CN"/>
              </w:rPr>
              <w:t>(含2014、2015年退出户）</w:t>
            </w:r>
            <w:r>
              <w:rPr>
                <w:rFonts w:hint="eastAsia" w:ascii="仿宋_GB2312" w:hAnsi="仿宋_GB2312" w:eastAsia="仿宋_GB2312" w:cs="仿宋_GB2312"/>
                <w:color w:val="000000"/>
                <w:spacing w:val="22"/>
                <w:sz w:val="21"/>
                <w:szCs w:val="21"/>
                <w:highlight w:val="none"/>
                <w:lang w:eastAsia="zh-CN"/>
              </w:rPr>
              <w:t>及</w:t>
            </w:r>
            <w:r>
              <w:rPr>
                <w:rFonts w:hint="eastAsia" w:ascii="仿宋_GB2312" w:hAnsi="仿宋_GB2312" w:cs="仿宋_GB2312"/>
                <w:color w:val="000000"/>
                <w:spacing w:val="22"/>
                <w:sz w:val="21"/>
                <w:szCs w:val="21"/>
                <w:highlight w:val="none"/>
                <w:lang w:eastAsia="zh-CN"/>
              </w:rPr>
              <w:t>防止返贫监测对象。</w:t>
            </w:r>
          </w:p>
        </w:tc>
        <w:tc>
          <w:tcPr>
            <w:tcW w:w="2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pacing w:val="1"/>
                <w:sz w:val="21"/>
                <w:szCs w:val="21"/>
                <w:highlight w:val="none"/>
              </w:rPr>
              <w:t>在证书落款一周年内</w:t>
            </w:r>
            <w:r>
              <w:rPr>
                <w:rFonts w:hint="eastAsia" w:ascii="仿宋_GB2312" w:hAnsi="仿宋_GB2312" w:eastAsia="仿宋_GB2312" w:cs="仿宋_GB2312"/>
                <w:color w:val="000000"/>
                <w:spacing w:val="1"/>
                <w:sz w:val="21"/>
                <w:szCs w:val="21"/>
                <w:highlight w:val="none"/>
                <w:lang w:eastAsia="zh-CN"/>
              </w:rPr>
              <w:t>自主</w:t>
            </w:r>
            <w:r>
              <w:rPr>
                <w:rFonts w:hint="eastAsia" w:ascii="仿宋_GB2312" w:hAnsi="仿宋_GB2312" w:eastAsia="仿宋_GB2312" w:cs="仿宋_GB2312"/>
                <w:color w:val="000000"/>
                <w:spacing w:val="1"/>
                <w:sz w:val="21"/>
                <w:szCs w:val="21"/>
                <w:highlight w:val="none"/>
              </w:rPr>
              <w:t>申请，每人</w:t>
            </w:r>
            <w:r>
              <w:rPr>
                <w:rFonts w:hint="eastAsia" w:ascii="仿宋_GB2312" w:hAnsi="仿宋_GB2312" w:eastAsia="仿宋_GB2312" w:cs="仿宋_GB2312"/>
                <w:color w:val="000000"/>
                <w:sz w:val="21"/>
                <w:szCs w:val="21"/>
                <w:highlight w:val="none"/>
              </w:rPr>
              <w:t>一次性奖励</w:t>
            </w:r>
            <w:r>
              <w:rPr>
                <w:rFonts w:hint="eastAsia" w:ascii="仿宋_GB2312" w:hAnsi="仿宋_GB2312" w:eastAsia="仿宋_GB2312" w:cs="仿宋_GB2312"/>
                <w:color w:val="000000"/>
                <w:spacing w:val="-62"/>
                <w:sz w:val="21"/>
                <w:szCs w:val="21"/>
                <w:highlight w:val="none"/>
              </w:rPr>
              <w:t xml:space="preserve"> </w:t>
            </w:r>
            <w:r>
              <w:rPr>
                <w:rFonts w:hint="eastAsia" w:ascii="仿宋_GB2312" w:hAnsi="仿宋_GB2312" w:eastAsia="仿宋_GB2312" w:cs="仿宋_GB2312"/>
                <w:color w:val="000000"/>
                <w:sz w:val="21"/>
                <w:szCs w:val="21"/>
                <w:highlight w:val="none"/>
              </w:rPr>
              <w:t>800</w:t>
            </w:r>
            <w:r>
              <w:rPr>
                <w:rFonts w:hint="eastAsia" w:ascii="仿宋_GB2312" w:hAnsi="仿宋_GB2312" w:eastAsia="仿宋_GB2312" w:cs="仿宋_GB2312"/>
                <w:color w:val="000000"/>
                <w:spacing w:val="-63"/>
                <w:sz w:val="21"/>
                <w:szCs w:val="21"/>
                <w:highlight w:val="none"/>
              </w:rPr>
              <w:t xml:space="preserve"> </w:t>
            </w:r>
            <w:r>
              <w:rPr>
                <w:rFonts w:hint="eastAsia" w:ascii="仿宋_GB2312" w:hAnsi="仿宋_GB2312" w:eastAsia="仿宋_GB2312" w:cs="仿宋_GB2312"/>
                <w:color w:val="000000"/>
                <w:sz w:val="21"/>
                <w:szCs w:val="21"/>
                <w:highlight w:val="none"/>
              </w:rPr>
              <w:t>元</w:t>
            </w:r>
            <w:r>
              <w:rPr>
                <w:rFonts w:hint="eastAsia" w:ascii="仿宋_GB2312" w:hAnsi="仿宋_GB2312" w:eastAsia="仿宋_GB2312" w:cs="仿宋_GB2312"/>
                <w:color w:val="000000"/>
                <w:sz w:val="21"/>
                <w:szCs w:val="21"/>
                <w:highlight w:val="none"/>
                <w:lang w:eastAsia="zh-CN"/>
              </w:rPr>
              <w:t>（或</w:t>
            </w:r>
            <w:r>
              <w:rPr>
                <w:rFonts w:hint="eastAsia" w:ascii="仿宋_GB2312" w:hAnsi="仿宋_GB2312" w:eastAsia="仿宋_GB2312" w:cs="仿宋_GB2312"/>
                <w:color w:val="000000"/>
                <w:sz w:val="21"/>
                <w:szCs w:val="21"/>
                <w:highlight w:val="none"/>
                <w:lang w:val="en-US" w:eastAsia="zh-CN"/>
              </w:rPr>
              <w:t>650元）</w:t>
            </w:r>
            <w:r>
              <w:rPr>
                <w:rFonts w:hint="eastAsia" w:ascii="仿宋_GB2312" w:hAnsi="仿宋_GB2312" w:eastAsia="仿宋_GB2312" w:cs="仿宋_GB2312"/>
                <w:color w:val="000000"/>
                <w:sz w:val="21"/>
                <w:szCs w:val="21"/>
                <w:highlight w:val="none"/>
              </w:rPr>
              <w:t>。</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eastAsia="zh-CN"/>
              </w:rPr>
              <w:t>县乡村振兴局</w:t>
            </w:r>
          </w:p>
        </w:tc>
        <w:tc>
          <w:tcPr>
            <w:tcW w:w="11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6818237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4</w:t>
            </w:r>
          </w:p>
        </w:tc>
        <w:tc>
          <w:tcPr>
            <w:tcW w:w="71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color w:val="000000"/>
                <w:sz w:val="21"/>
                <w:szCs w:val="21"/>
                <w:highlight w:val="none"/>
              </w:rPr>
            </w:pP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农村实用技术培训</w:t>
            </w:r>
          </w:p>
        </w:tc>
        <w:tc>
          <w:tcPr>
            <w:tcW w:w="25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cs="仿宋_GB2312"/>
                <w:color w:val="000000"/>
                <w:spacing w:val="22"/>
                <w:sz w:val="21"/>
                <w:szCs w:val="21"/>
                <w:highlight w:val="none"/>
                <w:lang w:eastAsia="zh-CN"/>
              </w:rPr>
              <w:t>参加农村实用技术培训</w:t>
            </w:r>
            <w:r>
              <w:rPr>
                <w:rFonts w:hint="eastAsia" w:ascii="仿宋_GB2312" w:hAnsi="仿宋_GB2312" w:eastAsia="仿宋_GB2312" w:cs="仿宋_GB2312"/>
                <w:color w:val="000000"/>
                <w:sz w:val="21"/>
                <w:szCs w:val="21"/>
                <w:highlight w:val="none"/>
              </w:rPr>
              <w:t>的</w:t>
            </w:r>
            <w:r>
              <w:rPr>
                <w:rFonts w:hint="eastAsia" w:ascii="仿宋_GB2312" w:hAnsi="仿宋_GB2312" w:eastAsia="仿宋_GB2312" w:cs="仿宋_GB2312"/>
                <w:color w:val="000000"/>
                <w:spacing w:val="-98"/>
                <w:sz w:val="21"/>
                <w:szCs w:val="21"/>
                <w:highlight w:val="none"/>
              </w:rPr>
              <w:t xml:space="preserve"> </w:t>
            </w:r>
            <w:r>
              <w:rPr>
                <w:rFonts w:hint="eastAsia" w:ascii="仿宋_GB2312" w:hAnsi="仿宋_GB2312" w:eastAsia="仿宋_GB2312" w:cs="仿宋_GB2312"/>
                <w:color w:val="000000"/>
                <w:spacing w:val="22"/>
                <w:sz w:val="21"/>
                <w:szCs w:val="21"/>
                <w:highlight w:val="none"/>
                <w:lang w:eastAsia="zh-CN"/>
              </w:rPr>
              <w:t>脱贫户</w:t>
            </w:r>
            <w:r>
              <w:rPr>
                <w:rFonts w:hint="eastAsia" w:ascii="仿宋_GB2312" w:hAnsi="仿宋_GB2312" w:cs="仿宋_GB2312"/>
                <w:color w:val="000000"/>
                <w:spacing w:val="22"/>
                <w:sz w:val="21"/>
                <w:szCs w:val="21"/>
                <w:highlight w:val="none"/>
                <w:lang w:val="en-US" w:eastAsia="zh-CN"/>
              </w:rPr>
              <w:t>(含2014、2015年退出户）</w:t>
            </w:r>
            <w:r>
              <w:rPr>
                <w:rFonts w:hint="eastAsia" w:ascii="仿宋_GB2312" w:hAnsi="仿宋_GB2312" w:eastAsia="仿宋_GB2312" w:cs="仿宋_GB2312"/>
                <w:color w:val="000000"/>
                <w:spacing w:val="22"/>
                <w:sz w:val="21"/>
                <w:szCs w:val="21"/>
                <w:highlight w:val="none"/>
                <w:lang w:eastAsia="zh-CN"/>
              </w:rPr>
              <w:t>及</w:t>
            </w:r>
            <w:r>
              <w:rPr>
                <w:rFonts w:hint="eastAsia" w:ascii="仿宋_GB2312" w:hAnsi="仿宋_GB2312" w:cs="仿宋_GB2312"/>
                <w:color w:val="000000"/>
                <w:spacing w:val="22"/>
                <w:sz w:val="21"/>
                <w:szCs w:val="21"/>
                <w:highlight w:val="none"/>
                <w:lang w:eastAsia="zh-CN"/>
              </w:rPr>
              <w:t>防止返贫监测对象家庭</w:t>
            </w:r>
            <w:r>
              <w:rPr>
                <w:rFonts w:hint="eastAsia" w:ascii="仿宋_GB2312" w:hAnsi="仿宋_GB2312" w:eastAsia="仿宋_GB2312" w:cs="仿宋_GB2312"/>
                <w:color w:val="000000"/>
                <w:sz w:val="21"/>
                <w:szCs w:val="21"/>
                <w:highlight w:val="none"/>
              </w:rPr>
              <w:t>劳动力。</w:t>
            </w:r>
          </w:p>
        </w:tc>
        <w:tc>
          <w:tcPr>
            <w:tcW w:w="2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参训农民每人每天补助</w:t>
            </w:r>
            <w:r>
              <w:rPr>
                <w:rFonts w:hint="eastAsia" w:ascii="仿宋_GB2312" w:hAnsi="仿宋_GB2312" w:eastAsia="仿宋_GB2312" w:cs="仿宋_GB2312"/>
                <w:color w:val="000000"/>
                <w:spacing w:val="-62"/>
                <w:sz w:val="21"/>
                <w:szCs w:val="21"/>
                <w:highlight w:val="none"/>
              </w:rPr>
              <w:t xml:space="preserve"> </w:t>
            </w:r>
            <w:r>
              <w:rPr>
                <w:rFonts w:hint="eastAsia" w:ascii="仿宋_GB2312" w:hAnsi="仿宋_GB2312" w:eastAsia="仿宋_GB2312" w:cs="仿宋_GB2312"/>
                <w:color w:val="000000"/>
                <w:sz w:val="21"/>
                <w:szCs w:val="21"/>
                <w:highlight w:val="none"/>
              </w:rPr>
              <w:t>50</w:t>
            </w:r>
            <w:r>
              <w:rPr>
                <w:rFonts w:hint="eastAsia" w:ascii="仿宋_GB2312" w:hAnsi="仿宋_GB2312" w:eastAsia="仿宋_GB2312" w:cs="仿宋_GB2312"/>
                <w:color w:val="000000"/>
                <w:spacing w:val="-62"/>
                <w:sz w:val="21"/>
                <w:szCs w:val="21"/>
                <w:highlight w:val="none"/>
              </w:rPr>
              <w:t xml:space="preserve"> </w:t>
            </w:r>
            <w:r>
              <w:rPr>
                <w:rFonts w:hint="eastAsia" w:ascii="仿宋_GB2312" w:hAnsi="仿宋_GB2312" w:eastAsia="仿宋_GB2312" w:cs="仿宋_GB2312"/>
                <w:color w:val="000000"/>
                <w:sz w:val="21"/>
                <w:szCs w:val="21"/>
                <w:highlight w:val="none"/>
              </w:rPr>
              <w:t>元</w:t>
            </w:r>
            <w:r>
              <w:rPr>
                <w:rFonts w:hint="eastAsia" w:ascii="仿宋_GB2312" w:hAnsi="仿宋_GB2312" w:eastAsia="仿宋_GB2312" w:cs="仿宋_GB2312"/>
                <w:color w:val="000000"/>
                <w:sz w:val="21"/>
                <w:szCs w:val="21"/>
                <w:highlight w:val="none"/>
                <w:lang w:eastAsia="zh-CN"/>
              </w:rPr>
              <w:t>（或</w:t>
            </w:r>
            <w:r>
              <w:rPr>
                <w:rFonts w:hint="eastAsia" w:ascii="仿宋_GB2312" w:hAnsi="仿宋_GB2312" w:eastAsia="仿宋_GB2312" w:cs="仿宋_GB2312"/>
                <w:color w:val="000000"/>
                <w:sz w:val="21"/>
                <w:szCs w:val="21"/>
                <w:highlight w:val="none"/>
                <w:lang w:val="en-US" w:eastAsia="zh-CN"/>
              </w:rPr>
              <w:t>40元）</w:t>
            </w:r>
            <w:r>
              <w:rPr>
                <w:rFonts w:hint="eastAsia" w:ascii="仿宋_GB2312" w:hAnsi="仿宋_GB2312" w:eastAsia="仿宋_GB2312" w:cs="仿宋_GB2312"/>
                <w:color w:val="000000"/>
                <w:sz w:val="21"/>
                <w:szCs w:val="21"/>
                <w:highlight w:val="none"/>
              </w:rPr>
              <w:t>。</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eastAsia="zh-CN"/>
              </w:rPr>
              <w:t>县乡村振兴局</w:t>
            </w:r>
          </w:p>
        </w:tc>
        <w:tc>
          <w:tcPr>
            <w:tcW w:w="11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6818237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序号</w:t>
            </w:r>
          </w:p>
        </w:tc>
        <w:tc>
          <w:tcPr>
            <w:tcW w:w="198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补助类型</w:t>
            </w:r>
          </w:p>
        </w:tc>
        <w:tc>
          <w:tcPr>
            <w:tcW w:w="25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补助对象或条件</w:t>
            </w:r>
          </w:p>
        </w:tc>
        <w:tc>
          <w:tcPr>
            <w:tcW w:w="2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补助标准或内容</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1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咨询电话</w:t>
            </w:r>
          </w:p>
        </w:tc>
      </w:tr>
    </w:tbl>
    <w:tbl>
      <w:tblPr>
        <w:tblStyle w:val="7"/>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2"/>
        <w:gridCol w:w="1276"/>
        <w:gridCol w:w="2564"/>
        <w:gridCol w:w="2536"/>
        <w:gridCol w:w="111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5</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学前教育</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免除家庭经济困难在园幼儿保教费</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eastAsia="zh-CN"/>
              </w:rPr>
              <w:t>具有正式注册学籍的脱贫</w:t>
            </w:r>
            <w:r>
              <w:rPr>
                <w:rFonts w:hint="eastAsia" w:ascii="仿宋_GB2312" w:hAnsi="仿宋_GB2312" w:eastAsia="仿宋_GB2312" w:cs="仿宋_GB2312"/>
                <w:b w:val="0"/>
                <w:bCs w:val="0"/>
                <w:color w:val="000000"/>
                <w:sz w:val="21"/>
                <w:szCs w:val="21"/>
                <w:highlight w:val="none"/>
              </w:rPr>
              <w:t>户</w:t>
            </w:r>
            <w:r>
              <w:rPr>
                <w:rFonts w:hint="eastAsia" w:ascii="仿宋_GB2312" w:hAnsi="仿宋_GB2312" w:eastAsia="仿宋_GB2312" w:cs="仿宋_GB2312"/>
                <w:b w:val="0"/>
                <w:bCs w:val="0"/>
                <w:color w:val="000000"/>
                <w:sz w:val="21"/>
                <w:szCs w:val="21"/>
                <w:highlight w:val="none"/>
                <w:lang w:eastAsia="zh-CN"/>
              </w:rPr>
              <w:t>（含监测户）</w:t>
            </w:r>
            <w:r>
              <w:rPr>
                <w:rFonts w:hint="eastAsia" w:ascii="仿宋_GB2312" w:hAnsi="仿宋_GB2312" w:eastAsia="仿宋_GB2312" w:cs="仿宋_GB2312"/>
                <w:b w:val="0"/>
                <w:bCs w:val="0"/>
                <w:color w:val="000000"/>
                <w:sz w:val="21"/>
                <w:szCs w:val="21"/>
                <w:highlight w:val="none"/>
              </w:rPr>
              <w:t>家庭幼儿、城</w:t>
            </w:r>
            <w:r>
              <w:rPr>
                <w:rFonts w:hint="eastAsia" w:ascii="仿宋_GB2312" w:hAnsi="仿宋_GB2312" w:eastAsia="仿宋_GB2312" w:cs="仿宋_GB2312"/>
                <w:b w:val="0"/>
                <w:bCs w:val="0"/>
                <w:color w:val="000000"/>
                <w:sz w:val="21"/>
                <w:szCs w:val="21"/>
                <w:highlight w:val="none"/>
                <w:lang w:eastAsia="zh-CN"/>
              </w:rPr>
              <w:t>乡</w:t>
            </w:r>
            <w:r>
              <w:rPr>
                <w:rFonts w:hint="eastAsia" w:ascii="仿宋_GB2312" w:hAnsi="仿宋_GB2312" w:eastAsia="仿宋_GB2312" w:cs="仿宋_GB2312"/>
                <w:b w:val="0"/>
                <w:bCs w:val="0"/>
                <w:color w:val="000000"/>
                <w:sz w:val="21"/>
                <w:szCs w:val="21"/>
                <w:highlight w:val="none"/>
              </w:rPr>
              <w:t>特困救助家庭幼儿、孤儿</w:t>
            </w:r>
            <w:r>
              <w:rPr>
                <w:rFonts w:hint="eastAsia" w:ascii="仿宋_GB2312" w:hAnsi="仿宋_GB2312" w:eastAsia="仿宋_GB2312" w:cs="仿宋_GB2312"/>
                <w:b w:val="0"/>
                <w:bCs w:val="0"/>
                <w:color w:val="000000"/>
                <w:sz w:val="21"/>
                <w:szCs w:val="21"/>
                <w:highlight w:val="none"/>
                <w:lang w:eastAsia="zh-CN"/>
              </w:rPr>
              <w:t>（含事实无人抚养儿童）</w:t>
            </w:r>
            <w:r>
              <w:rPr>
                <w:rFonts w:hint="eastAsia" w:ascii="仿宋_GB2312" w:hAnsi="仿宋_GB2312" w:eastAsia="仿宋_GB2312" w:cs="仿宋_GB2312"/>
                <w:b w:val="0"/>
                <w:bCs w:val="0"/>
                <w:color w:val="000000"/>
                <w:sz w:val="21"/>
                <w:szCs w:val="21"/>
                <w:highlight w:val="none"/>
              </w:rPr>
              <w:t>、</w:t>
            </w:r>
            <w:r>
              <w:rPr>
                <w:rFonts w:hint="eastAsia" w:ascii="仿宋_GB2312" w:hAnsi="仿宋_GB2312" w:cs="仿宋_GB2312"/>
                <w:b w:val="0"/>
                <w:bCs w:val="0"/>
                <w:color w:val="000000"/>
                <w:sz w:val="21"/>
                <w:szCs w:val="21"/>
                <w:highlight w:val="none"/>
                <w:lang w:eastAsia="zh-CN"/>
              </w:rPr>
              <w:t>家庭经济困难</w:t>
            </w:r>
            <w:r>
              <w:rPr>
                <w:rFonts w:hint="eastAsia" w:ascii="仿宋_GB2312" w:hAnsi="仿宋_GB2312" w:eastAsia="仿宋_GB2312" w:cs="仿宋_GB2312"/>
                <w:b w:val="0"/>
                <w:bCs w:val="0"/>
                <w:color w:val="000000"/>
                <w:sz w:val="21"/>
                <w:szCs w:val="21"/>
                <w:highlight w:val="none"/>
                <w:lang w:eastAsia="zh-CN"/>
              </w:rPr>
              <w:t>残疾儿童、</w:t>
            </w:r>
            <w:r>
              <w:rPr>
                <w:rFonts w:hint="eastAsia" w:ascii="仿宋_GB2312" w:hAnsi="仿宋_GB2312" w:eastAsia="仿宋_GB2312" w:cs="仿宋_GB2312"/>
                <w:b w:val="0"/>
                <w:bCs w:val="0"/>
                <w:color w:val="000000"/>
                <w:sz w:val="21"/>
                <w:szCs w:val="21"/>
                <w:highlight w:val="none"/>
              </w:rPr>
              <w:t>城</w:t>
            </w:r>
            <w:r>
              <w:rPr>
                <w:rFonts w:hint="eastAsia" w:ascii="仿宋_GB2312" w:hAnsi="仿宋_GB2312" w:eastAsia="仿宋_GB2312" w:cs="仿宋_GB2312"/>
                <w:b w:val="0"/>
                <w:bCs w:val="0"/>
                <w:color w:val="000000"/>
                <w:sz w:val="21"/>
                <w:szCs w:val="21"/>
                <w:highlight w:val="none"/>
                <w:lang w:eastAsia="zh-CN"/>
              </w:rPr>
              <w:t>乡</w:t>
            </w:r>
            <w:r>
              <w:rPr>
                <w:rFonts w:hint="eastAsia" w:ascii="仿宋_GB2312" w:hAnsi="仿宋_GB2312" w:eastAsia="仿宋_GB2312" w:cs="仿宋_GB2312"/>
                <w:b w:val="0"/>
                <w:bCs w:val="0"/>
                <w:color w:val="000000"/>
                <w:sz w:val="21"/>
                <w:szCs w:val="21"/>
                <w:highlight w:val="none"/>
              </w:rPr>
              <w:t>低保家庭幼儿、烈士子女等适龄在园幼儿免除保育费和教育费（含外县在我县就读）。</w:t>
            </w:r>
          </w:p>
        </w:tc>
        <w:tc>
          <w:tcPr>
            <w:tcW w:w="25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1500</w:t>
            </w:r>
            <w:r>
              <w:rPr>
                <w:rFonts w:hint="eastAsia" w:ascii="仿宋_GB2312" w:hAnsi="仿宋_GB2312" w:eastAsia="仿宋_GB2312" w:cs="仿宋_GB2312"/>
                <w:b w:val="0"/>
                <w:bCs w:val="0"/>
                <w:color w:val="000000"/>
                <w:sz w:val="21"/>
                <w:szCs w:val="21"/>
                <w:highlight w:val="none"/>
              </w:rPr>
              <w:t>元/生/</w:t>
            </w:r>
            <w:r>
              <w:rPr>
                <w:rFonts w:hint="eastAsia" w:ascii="仿宋_GB2312" w:hAnsi="仿宋_GB2312" w:eastAsia="仿宋_GB2312" w:cs="仿宋_GB2312"/>
                <w:b w:val="0"/>
                <w:bCs w:val="0"/>
                <w:color w:val="000000"/>
                <w:sz w:val="21"/>
                <w:szCs w:val="21"/>
                <w:highlight w:val="none"/>
                <w:lang w:eastAsia="zh-CN"/>
              </w:rPr>
              <w:t>年（</w:t>
            </w:r>
            <w:r>
              <w:rPr>
                <w:rFonts w:hint="eastAsia" w:ascii="仿宋_GB2312" w:hAnsi="仿宋_GB2312" w:eastAsia="仿宋_GB2312" w:cs="仿宋_GB2312"/>
                <w:b w:val="0"/>
                <w:bCs w:val="0"/>
                <w:color w:val="000000"/>
                <w:sz w:val="21"/>
                <w:szCs w:val="21"/>
                <w:highlight w:val="none"/>
                <w:lang w:val="en-US" w:eastAsia="zh-CN"/>
              </w:rPr>
              <w:t>2014、2015退出户按资助标准的50%比例予以资助，即：750元</w:t>
            </w:r>
            <w:r>
              <w:rPr>
                <w:rFonts w:hint="eastAsia" w:ascii="仿宋_GB2312" w:hAnsi="仿宋_GB2312" w:eastAsia="仿宋_GB2312" w:cs="仿宋_GB2312"/>
                <w:b w:val="0"/>
                <w:bCs w:val="0"/>
                <w:color w:val="000000"/>
                <w:sz w:val="21"/>
                <w:szCs w:val="21"/>
                <w:highlight w:val="none"/>
              </w:rPr>
              <w:t>/生/</w:t>
            </w:r>
            <w:r>
              <w:rPr>
                <w:rFonts w:hint="eastAsia" w:ascii="仿宋_GB2312" w:hAnsi="仿宋_GB2312" w:eastAsia="仿宋_GB2312" w:cs="仿宋_GB2312"/>
                <w:b w:val="0"/>
                <w:bCs w:val="0"/>
                <w:color w:val="000000"/>
                <w:sz w:val="21"/>
                <w:szCs w:val="21"/>
                <w:highlight w:val="none"/>
                <w:lang w:eastAsia="zh-CN"/>
              </w:rPr>
              <w:t>年）</w:t>
            </w:r>
            <w:r>
              <w:rPr>
                <w:rFonts w:hint="eastAsia" w:ascii="仿宋_GB2312" w:hAnsi="仿宋_GB2312" w:eastAsia="仿宋_GB2312" w:cs="仿宋_GB2312"/>
                <w:b w:val="0"/>
                <w:bCs w:val="0"/>
                <w:color w:val="000000"/>
                <w:sz w:val="21"/>
                <w:szCs w:val="21"/>
                <w:highlight w:val="none"/>
                <w:lang w:val="en-US" w:eastAsia="zh-CN"/>
              </w:rPr>
              <w:t>。</w:t>
            </w:r>
            <w:r>
              <w:rPr>
                <w:rFonts w:hint="eastAsia" w:ascii="仿宋_GB2312" w:hAnsi="仿宋_GB2312" w:eastAsia="仿宋_GB2312" w:cs="仿宋_GB2312"/>
                <w:b w:val="0"/>
                <w:bCs w:val="0"/>
                <w:color w:val="000000"/>
                <w:sz w:val="21"/>
                <w:szCs w:val="21"/>
                <w:highlight w:val="none"/>
                <w:lang w:eastAsia="zh-CN"/>
              </w:rPr>
              <w:t>（注：在公办幼儿园就读的贫困户幼儿据实直接免除；民办幼儿园经批准的保教费标准高于补助标准的差额部分，可以按规定继续向幼儿家庭收取，等于或低于补助标准的直接免除）。</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县教育局</w:t>
            </w:r>
          </w:p>
        </w:tc>
        <w:tc>
          <w:tcPr>
            <w:tcW w:w="11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6821505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6</w:t>
            </w:r>
          </w:p>
        </w:tc>
        <w:tc>
          <w:tcPr>
            <w:tcW w:w="71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 w:val="0"/>
                <w:bCs w:val="0"/>
                <w:color w:val="000000"/>
                <w:sz w:val="21"/>
                <w:szCs w:val="21"/>
                <w:highlight w:val="none"/>
                <w:lang w:val="en-US" w:eastAsia="zh-CN"/>
              </w:rPr>
              <w:t>九年义务教育阶段补贴</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农村义务教育阶段家庭经济困难学生生活费补助</w:t>
            </w:r>
          </w:p>
        </w:tc>
        <w:tc>
          <w:tcPr>
            <w:tcW w:w="25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eastAsia="zh-CN"/>
              </w:rPr>
              <w:t>一、</w:t>
            </w:r>
            <w:r>
              <w:rPr>
                <w:rFonts w:hint="eastAsia" w:ascii="仿宋_GB2312" w:hAnsi="仿宋_GB2312" w:eastAsia="仿宋_GB2312" w:cs="仿宋_GB2312"/>
                <w:b w:val="0"/>
                <w:bCs w:val="0"/>
                <w:color w:val="000000"/>
                <w:sz w:val="21"/>
                <w:szCs w:val="21"/>
                <w:highlight w:val="none"/>
              </w:rPr>
              <w:t>寄宿制</w:t>
            </w:r>
            <w:r>
              <w:rPr>
                <w:rFonts w:hint="eastAsia" w:ascii="仿宋_GB2312" w:hAnsi="仿宋_GB2312" w:eastAsia="仿宋_GB2312" w:cs="仿宋_GB2312"/>
                <w:b w:val="0"/>
                <w:bCs w:val="0"/>
                <w:color w:val="000000"/>
                <w:sz w:val="21"/>
                <w:szCs w:val="21"/>
                <w:highlight w:val="none"/>
                <w:lang w:eastAsia="zh-CN"/>
              </w:rPr>
              <w:t>：</w:t>
            </w:r>
            <w:r>
              <w:rPr>
                <w:rFonts w:hint="eastAsia" w:ascii="仿宋_GB2312" w:hAnsi="仿宋_GB2312" w:eastAsia="仿宋_GB2312" w:cs="仿宋_GB2312"/>
                <w:b w:val="0"/>
                <w:bCs w:val="0"/>
                <w:color w:val="000000"/>
                <w:sz w:val="21"/>
                <w:szCs w:val="21"/>
                <w:highlight w:val="none"/>
                <w:lang w:val="en-US" w:eastAsia="zh-CN"/>
              </w:rPr>
              <w:t>1.</w:t>
            </w:r>
            <w:r>
              <w:rPr>
                <w:rFonts w:hint="eastAsia" w:ascii="仿宋_GB2312" w:hAnsi="仿宋_GB2312" w:eastAsia="仿宋_GB2312" w:cs="仿宋_GB2312"/>
                <w:b w:val="0"/>
                <w:bCs w:val="0"/>
                <w:color w:val="000000"/>
                <w:sz w:val="21"/>
                <w:szCs w:val="21"/>
                <w:highlight w:val="none"/>
                <w:lang w:eastAsia="zh-CN"/>
              </w:rPr>
              <w:t>脱贫户（含监测户）家庭</w:t>
            </w:r>
            <w:r>
              <w:rPr>
                <w:rFonts w:hint="eastAsia" w:ascii="仿宋_GB2312" w:hAnsi="仿宋_GB2312" w:eastAsia="仿宋_GB2312" w:cs="仿宋_GB2312"/>
                <w:b w:val="0"/>
                <w:bCs w:val="0"/>
                <w:color w:val="000000"/>
                <w:sz w:val="21"/>
                <w:szCs w:val="21"/>
                <w:highlight w:val="none"/>
              </w:rPr>
              <w:t>学生</w:t>
            </w:r>
            <w:r>
              <w:rPr>
                <w:rFonts w:hint="eastAsia" w:ascii="仿宋_GB2312" w:hAnsi="仿宋_GB2312" w:eastAsia="仿宋_GB2312" w:cs="仿宋_GB2312"/>
                <w:b w:val="0"/>
                <w:bCs w:val="0"/>
                <w:color w:val="000000"/>
                <w:sz w:val="21"/>
                <w:szCs w:val="21"/>
                <w:highlight w:val="none"/>
                <w:lang w:eastAsia="zh-CN"/>
              </w:rPr>
              <w:t>、</w:t>
            </w:r>
            <w:r>
              <w:rPr>
                <w:rFonts w:hint="eastAsia" w:ascii="仿宋_GB2312" w:hAnsi="仿宋_GB2312" w:eastAsia="仿宋_GB2312" w:cs="仿宋_GB2312"/>
                <w:b w:val="0"/>
                <w:bCs w:val="0"/>
                <w:color w:val="000000"/>
                <w:sz w:val="21"/>
                <w:szCs w:val="21"/>
                <w:highlight w:val="none"/>
              </w:rPr>
              <w:t>库区移民学生全部纳入补助范围；</w:t>
            </w:r>
            <w:r>
              <w:rPr>
                <w:rFonts w:hint="eastAsia" w:ascii="仿宋_GB2312" w:hAnsi="仿宋_GB2312" w:eastAsia="仿宋_GB2312" w:cs="仿宋_GB2312"/>
                <w:b w:val="0"/>
                <w:bCs w:val="0"/>
                <w:color w:val="000000"/>
                <w:sz w:val="21"/>
                <w:szCs w:val="21"/>
                <w:highlight w:val="none"/>
                <w:lang w:val="en-US" w:eastAsia="zh-CN"/>
              </w:rPr>
              <w:t>2.</w:t>
            </w:r>
            <w:r>
              <w:rPr>
                <w:rFonts w:hint="eastAsia" w:ascii="仿宋_GB2312" w:hAnsi="仿宋_GB2312" w:eastAsia="仿宋_GB2312" w:cs="仿宋_GB2312"/>
                <w:b w:val="0"/>
                <w:bCs w:val="0"/>
                <w:color w:val="000000"/>
                <w:sz w:val="21"/>
                <w:szCs w:val="21"/>
                <w:highlight w:val="none"/>
              </w:rPr>
              <w:t>优先资助残疾</w:t>
            </w:r>
            <w:r>
              <w:rPr>
                <w:rFonts w:hint="eastAsia" w:ascii="仿宋_GB2312" w:hAnsi="仿宋_GB2312" w:eastAsia="仿宋_GB2312" w:cs="仿宋_GB2312"/>
                <w:b w:val="0"/>
                <w:bCs w:val="0"/>
                <w:color w:val="000000"/>
                <w:sz w:val="21"/>
                <w:szCs w:val="21"/>
                <w:highlight w:val="none"/>
                <w:lang w:eastAsia="zh-CN"/>
              </w:rPr>
              <w:t>学生及残疾人子女</w:t>
            </w:r>
            <w:r>
              <w:rPr>
                <w:rFonts w:hint="eastAsia" w:ascii="仿宋_GB2312" w:hAnsi="仿宋_GB2312" w:eastAsia="仿宋_GB2312" w:cs="仿宋_GB2312"/>
                <w:b w:val="0"/>
                <w:bCs w:val="0"/>
                <w:color w:val="000000"/>
                <w:sz w:val="21"/>
                <w:szCs w:val="21"/>
                <w:highlight w:val="none"/>
              </w:rPr>
              <w:t>、城乡低保家庭子女</w:t>
            </w:r>
            <w:r>
              <w:rPr>
                <w:rFonts w:hint="eastAsia" w:ascii="仿宋_GB2312" w:hAnsi="仿宋_GB2312" w:eastAsia="仿宋_GB2312" w:cs="仿宋_GB2312"/>
                <w:b w:val="0"/>
                <w:bCs w:val="0"/>
                <w:color w:val="000000"/>
                <w:sz w:val="21"/>
                <w:szCs w:val="21"/>
                <w:highlight w:val="none"/>
                <w:lang w:eastAsia="zh-CN"/>
              </w:rPr>
              <w:t>、</w:t>
            </w:r>
            <w:r>
              <w:rPr>
                <w:rFonts w:hint="eastAsia" w:ascii="仿宋_GB2312" w:hAnsi="仿宋_GB2312" w:eastAsia="仿宋_GB2312" w:cs="仿宋_GB2312"/>
                <w:b w:val="0"/>
                <w:bCs w:val="0"/>
                <w:color w:val="000000"/>
                <w:sz w:val="21"/>
                <w:szCs w:val="21"/>
                <w:highlight w:val="none"/>
              </w:rPr>
              <w:t>因突发事件</w:t>
            </w:r>
            <w:r>
              <w:rPr>
                <w:rFonts w:hint="eastAsia" w:ascii="仿宋_GB2312" w:hAnsi="仿宋_GB2312" w:eastAsia="仿宋_GB2312" w:cs="仿宋_GB2312"/>
                <w:b w:val="0"/>
                <w:bCs w:val="0"/>
                <w:color w:val="000000"/>
                <w:sz w:val="21"/>
                <w:szCs w:val="21"/>
                <w:highlight w:val="none"/>
                <w:lang w:val="en-US" w:eastAsia="zh-CN"/>
              </w:rPr>
              <w:t>(含</w:t>
            </w:r>
            <w:r>
              <w:rPr>
                <w:rFonts w:hint="eastAsia" w:ascii="仿宋_GB2312" w:hAnsi="仿宋_GB2312" w:eastAsia="仿宋_GB2312" w:cs="仿宋_GB2312"/>
                <w:b w:val="0"/>
                <w:bCs w:val="0"/>
                <w:color w:val="000000"/>
                <w:sz w:val="21"/>
                <w:szCs w:val="21"/>
                <w:highlight w:val="none"/>
              </w:rPr>
              <w:t>家庭突发重大疾病或遭受自然灾害造成严重损失的</w:t>
            </w:r>
            <w:r>
              <w:rPr>
                <w:rFonts w:hint="eastAsia" w:ascii="仿宋_GB2312" w:hAnsi="仿宋_GB2312" w:eastAsia="仿宋_GB2312" w:cs="仿宋_GB2312"/>
                <w:b w:val="0"/>
                <w:bCs w:val="0"/>
                <w:color w:val="000000"/>
                <w:sz w:val="21"/>
                <w:szCs w:val="21"/>
                <w:highlight w:val="none"/>
                <w:lang w:val="en-US" w:eastAsia="zh-CN"/>
              </w:rPr>
              <w:t>)</w:t>
            </w:r>
            <w:r>
              <w:rPr>
                <w:rFonts w:hint="eastAsia" w:ascii="仿宋_GB2312" w:hAnsi="仿宋_GB2312" w:eastAsia="仿宋_GB2312" w:cs="仿宋_GB2312"/>
                <w:b w:val="0"/>
                <w:bCs w:val="0"/>
                <w:color w:val="000000"/>
                <w:sz w:val="21"/>
                <w:szCs w:val="21"/>
                <w:highlight w:val="none"/>
              </w:rPr>
              <w:t>导致家庭困难子女、孤儿、低收入家庭独生子女和双女户家庭、烈士子女、城镇困难群众家庭子女；</w:t>
            </w:r>
            <w:r>
              <w:rPr>
                <w:rFonts w:hint="eastAsia" w:ascii="仿宋_GB2312" w:hAnsi="仿宋_GB2312" w:eastAsia="仿宋_GB2312" w:cs="仿宋_GB2312"/>
                <w:b w:val="0"/>
                <w:bCs w:val="0"/>
                <w:color w:val="000000"/>
                <w:sz w:val="21"/>
                <w:szCs w:val="21"/>
                <w:highlight w:val="none"/>
                <w:lang w:val="en-US" w:eastAsia="zh-CN"/>
              </w:rPr>
              <w:t>3.</w:t>
            </w:r>
            <w:r>
              <w:rPr>
                <w:rFonts w:hint="eastAsia" w:ascii="仿宋_GB2312" w:hAnsi="仿宋_GB2312" w:eastAsia="仿宋_GB2312" w:cs="仿宋_GB2312"/>
                <w:b w:val="0"/>
                <w:bCs w:val="0"/>
                <w:color w:val="000000"/>
                <w:sz w:val="21"/>
                <w:szCs w:val="21"/>
                <w:highlight w:val="none"/>
              </w:rPr>
              <w:t>其他</w:t>
            </w:r>
            <w:r>
              <w:rPr>
                <w:rFonts w:hint="eastAsia" w:ascii="仿宋_GB2312" w:hAnsi="仿宋_GB2312" w:eastAsia="仿宋_GB2312" w:cs="仿宋_GB2312"/>
                <w:b w:val="0"/>
                <w:bCs w:val="0"/>
                <w:color w:val="000000"/>
                <w:sz w:val="21"/>
                <w:szCs w:val="21"/>
                <w:highlight w:val="none"/>
                <w:lang w:eastAsia="zh-CN"/>
              </w:rPr>
              <w:t>经济困难</w:t>
            </w:r>
            <w:r>
              <w:rPr>
                <w:rFonts w:hint="eastAsia" w:ascii="仿宋_GB2312" w:hAnsi="仿宋_GB2312" w:eastAsia="仿宋_GB2312" w:cs="仿宋_GB2312"/>
                <w:b w:val="0"/>
                <w:bCs w:val="0"/>
                <w:color w:val="000000"/>
                <w:sz w:val="21"/>
                <w:szCs w:val="21"/>
                <w:highlight w:val="none"/>
              </w:rPr>
              <w:t>家庭子女等。</w:t>
            </w:r>
            <w:r>
              <w:rPr>
                <w:rFonts w:hint="eastAsia" w:ascii="仿宋_GB2312" w:hAnsi="仿宋_GB2312" w:eastAsia="仿宋_GB2312" w:cs="仿宋_GB2312"/>
                <w:b w:val="0"/>
                <w:bCs w:val="0"/>
                <w:color w:val="000000"/>
                <w:sz w:val="21"/>
                <w:szCs w:val="21"/>
                <w:highlight w:val="none"/>
                <w:lang w:eastAsia="zh-CN"/>
              </w:rPr>
              <w:t>二、</w:t>
            </w:r>
            <w:r>
              <w:rPr>
                <w:rFonts w:hint="eastAsia" w:ascii="仿宋_GB2312" w:hAnsi="仿宋_GB2312" w:eastAsia="仿宋_GB2312" w:cs="仿宋_GB2312"/>
                <w:b w:val="0"/>
                <w:bCs w:val="0"/>
                <w:color w:val="000000"/>
                <w:sz w:val="21"/>
                <w:szCs w:val="21"/>
                <w:highlight w:val="none"/>
              </w:rPr>
              <w:t>非寄宿制</w:t>
            </w:r>
            <w:r>
              <w:rPr>
                <w:rFonts w:hint="eastAsia" w:ascii="仿宋_GB2312" w:hAnsi="仿宋_GB2312" w:eastAsia="仿宋_GB2312" w:cs="仿宋_GB2312"/>
                <w:b w:val="0"/>
                <w:bCs w:val="0"/>
                <w:color w:val="000000"/>
                <w:sz w:val="21"/>
                <w:szCs w:val="21"/>
                <w:highlight w:val="none"/>
                <w:lang w:eastAsia="zh-CN"/>
              </w:rPr>
              <w:t>：</w:t>
            </w:r>
            <w:r>
              <w:rPr>
                <w:rFonts w:hint="eastAsia" w:ascii="仿宋_GB2312" w:hAnsi="仿宋_GB2312" w:eastAsia="仿宋_GB2312" w:cs="仿宋_GB2312"/>
                <w:b w:val="0"/>
                <w:bCs w:val="0"/>
                <w:color w:val="000000"/>
                <w:sz w:val="21"/>
                <w:szCs w:val="21"/>
                <w:highlight w:val="none"/>
                <w:lang w:val="en-US" w:eastAsia="zh-CN"/>
              </w:rPr>
              <w:t>1.</w:t>
            </w:r>
            <w:r>
              <w:rPr>
                <w:rFonts w:hint="eastAsia" w:ascii="仿宋_GB2312" w:hAnsi="仿宋_GB2312" w:eastAsia="仿宋_GB2312" w:cs="仿宋_GB2312"/>
                <w:b w:val="0"/>
                <w:bCs w:val="0"/>
                <w:color w:val="000000"/>
                <w:sz w:val="21"/>
                <w:szCs w:val="21"/>
                <w:highlight w:val="none"/>
                <w:lang w:eastAsia="zh-CN"/>
              </w:rPr>
              <w:t>脱贫户家庭</w:t>
            </w:r>
            <w:r>
              <w:rPr>
                <w:rFonts w:hint="eastAsia" w:ascii="仿宋_GB2312" w:hAnsi="仿宋_GB2312" w:eastAsia="仿宋_GB2312" w:cs="仿宋_GB2312"/>
                <w:b w:val="0"/>
                <w:bCs w:val="0"/>
                <w:color w:val="000000"/>
                <w:sz w:val="21"/>
                <w:szCs w:val="21"/>
                <w:highlight w:val="none"/>
              </w:rPr>
              <w:t>学生</w:t>
            </w:r>
            <w:r>
              <w:rPr>
                <w:rFonts w:hint="eastAsia" w:ascii="仿宋_GB2312" w:hAnsi="仿宋_GB2312" w:eastAsia="仿宋_GB2312" w:cs="仿宋_GB2312"/>
                <w:b w:val="0"/>
                <w:bCs w:val="0"/>
                <w:color w:val="000000"/>
                <w:sz w:val="21"/>
                <w:szCs w:val="21"/>
                <w:highlight w:val="none"/>
                <w:lang w:eastAsia="zh-CN"/>
              </w:rPr>
              <w:t>（含监测户，其中边缘易致贫户和突发严重困难户家庭学生由县级财政资金给予资助）；</w:t>
            </w:r>
            <w:r>
              <w:rPr>
                <w:rFonts w:hint="eastAsia" w:ascii="仿宋_GB2312" w:hAnsi="仿宋_GB2312" w:eastAsia="仿宋_GB2312" w:cs="仿宋_GB2312"/>
                <w:b w:val="0"/>
                <w:bCs w:val="0"/>
                <w:color w:val="000000"/>
                <w:sz w:val="21"/>
                <w:szCs w:val="21"/>
                <w:highlight w:val="none"/>
                <w:lang w:val="en-US" w:eastAsia="zh-CN"/>
              </w:rPr>
              <w:t>2.</w:t>
            </w:r>
            <w:r>
              <w:rPr>
                <w:rFonts w:hint="eastAsia" w:ascii="仿宋_GB2312" w:hAnsi="仿宋_GB2312" w:eastAsia="仿宋_GB2312" w:cs="仿宋_GB2312"/>
                <w:b w:val="0"/>
                <w:bCs w:val="0"/>
                <w:color w:val="000000"/>
                <w:sz w:val="21"/>
                <w:szCs w:val="21"/>
                <w:highlight w:val="none"/>
              </w:rPr>
              <w:t>家庭经济困难残疾儿童；</w:t>
            </w:r>
            <w:r>
              <w:rPr>
                <w:rFonts w:hint="eastAsia" w:ascii="仿宋_GB2312" w:hAnsi="仿宋_GB2312" w:eastAsia="仿宋_GB2312" w:cs="仿宋_GB2312"/>
                <w:b w:val="0"/>
                <w:bCs w:val="0"/>
                <w:color w:val="000000"/>
                <w:sz w:val="21"/>
                <w:szCs w:val="21"/>
                <w:highlight w:val="none"/>
                <w:lang w:val="en-US" w:eastAsia="zh-CN"/>
              </w:rPr>
              <w:t>3.</w:t>
            </w:r>
            <w:r>
              <w:rPr>
                <w:rFonts w:hint="eastAsia" w:ascii="仿宋_GB2312" w:hAnsi="仿宋_GB2312" w:eastAsia="仿宋_GB2312" w:cs="仿宋_GB2312"/>
                <w:b w:val="0"/>
                <w:bCs w:val="0"/>
                <w:color w:val="000000"/>
                <w:sz w:val="21"/>
                <w:szCs w:val="21"/>
                <w:highlight w:val="none"/>
              </w:rPr>
              <w:t xml:space="preserve">农村低保家庭子女； </w:t>
            </w:r>
            <w:r>
              <w:rPr>
                <w:rFonts w:hint="eastAsia" w:ascii="仿宋_GB2312" w:hAnsi="仿宋_GB2312" w:eastAsia="仿宋_GB2312" w:cs="仿宋_GB2312"/>
                <w:b w:val="0"/>
                <w:bCs w:val="0"/>
                <w:color w:val="000000"/>
                <w:sz w:val="21"/>
                <w:szCs w:val="21"/>
                <w:highlight w:val="none"/>
                <w:lang w:val="en-US" w:eastAsia="zh-CN"/>
              </w:rPr>
              <w:t>4.</w:t>
            </w:r>
            <w:r>
              <w:rPr>
                <w:rFonts w:hint="eastAsia" w:ascii="仿宋_GB2312" w:hAnsi="仿宋_GB2312" w:eastAsia="仿宋_GB2312" w:cs="仿宋_GB2312"/>
                <w:b w:val="0"/>
                <w:bCs w:val="0"/>
                <w:color w:val="000000"/>
                <w:sz w:val="21"/>
                <w:szCs w:val="21"/>
                <w:highlight w:val="none"/>
              </w:rPr>
              <w:t>农村特困救助供养学生。</w:t>
            </w:r>
          </w:p>
        </w:tc>
        <w:tc>
          <w:tcPr>
            <w:tcW w:w="25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寄宿学生：小学1000元/生/年；初中1250元/生/年；非寄宿学生：小学500元/生/年；初中生625元/生/年。</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县教育局</w:t>
            </w:r>
          </w:p>
        </w:tc>
        <w:tc>
          <w:tcPr>
            <w:tcW w:w="11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6828095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7</w:t>
            </w:r>
          </w:p>
        </w:tc>
        <w:tc>
          <w:tcPr>
            <w:tcW w:w="71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sz w:val="21"/>
                <w:szCs w:val="21"/>
                <w:highlight w:val="none"/>
              </w:rPr>
            </w:pP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eastAsia="zh-CN"/>
              </w:rPr>
              <w:t>农村义务教育学生营养改善计划膳食补助资金</w:t>
            </w:r>
          </w:p>
        </w:tc>
        <w:tc>
          <w:tcPr>
            <w:tcW w:w="25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eastAsia="zh-CN"/>
              </w:rPr>
              <w:t>义务教育营养改善计划试点县农村义务教育学校在校学生（不含县城）</w:t>
            </w:r>
          </w:p>
        </w:tc>
        <w:tc>
          <w:tcPr>
            <w:tcW w:w="25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eastAsia="zh-CN"/>
              </w:rPr>
              <w:t>每生每年</w:t>
            </w:r>
            <w:r>
              <w:rPr>
                <w:rFonts w:hint="eastAsia" w:ascii="仿宋_GB2312" w:hAnsi="仿宋_GB2312" w:eastAsia="仿宋_GB2312" w:cs="仿宋_GB2312"/>
                <w:b w:val="0"/>
                <w:bCs w:val="0"/>
                <w:color w:val="000000"/>
                <w:sz w:val="21"/>
                <w:szCs w:val="21"/>
                <w:highlight w:val="none"/>
                <w:lang w:val="en-US" w:eastAsia="zh-CN"/>
              </w:rPr>
              <w:t>975元。</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县教育局</w:t>
            </w:r>
          </w:p>
        </w:tc>
        <w:tc>
          <w:tcPr>
            <w:tcW w:w="11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6833175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8</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 w:val="0"/>
                <w:bCs w:val="0"/>
                <w:color w:val="000000"/>
                <w:kern w:val="2"/>
                <w:sz w:val="21"/>
                <w:szCs w:val="21"/>
                <w:highlight w:val="none"/>
                <w:lang w:val="en-US" w:eastAsia="zh-CN" w:bidi="ar"/>
              </w:rPr>
              <w:t>中职、高中教育阶段补贴</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val="en-US"/>
              </w:rPr>
            </w:pPr>
            <w:r>
              <w:rPr>
                <w:rFonts w:hint="eastAsia" w:ascii="仿宋_GB2312" w:hAnsi="仿宋_GB2312" w:eastAsia="仿宋_GB2312" w:cs="仿宋_GB2312"/>
                <w:b w:val="0"/>
                <w:bCs w:val="0"/>
                <w:color w:val="000000"/>
                <w:kern w:val="2"/>
                <w:sz w:val="21"/>
                <w:szCs w:val="21"/>
                <w:highlight w:val="none"/>
                <w:lang w:val="en-US" w:eastAsia="zh-CN" w:bidi="ar"/>
              </w:rPr>
              <w:t>普通高中国家助学金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p>
        </w:tc>
        <w:tc>
          <w:tcPr>
            <w:tcW w:w="25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具有正式学籍的普通高中在读的</w:t>
            </w:r>
            <w:r>
              <w:rPr>
                <w:rFonts w:hint="eastAsia" w:ascii="仿宋_GB2312" w:hAnsi="仿宋_GB2312" w:eastAsia="仿宋_GB2312" w:cs="仿宋_GB2312"/>
                <w:b w:val="0"/>
                <w:bCs w:val="0"/>
                <w:color w:val="000000"/>
                <w:spacing w:val="22"/>
                <w:sz w:val="21"/>
                <w:szCs w:val="21"/>
                <w:highlight w:val="none"/>
                <w:lang w:eastAsia="zh-CN"/>
              </w:rPr>
              <w:t>脱贫户</w:t>
            </w:r>
            <w:r>
              <w:rPr>
                <w:rFonts w:hint="eastAsia" w:ascii="仿宋_GB2312" w:hAnsi="仿宋_GB2312" w:cs="仿宋_GB2312"/>
                <w:b w:val="0"/>
                <w:bCs w:val="0"/>
                <w:color w:val="000000"/>
                <w:spacing w:val="22"/>
                <w:sz w:val="21"/>
                <w:szCs w:val="21"/>
                <w:highlight w:val="none"/>
                <w:lang w:eastAsia="zh-CN"/>
              </w:rPr>
              <w:t>（含</w:t>
            </w:r>
            <w:r>
              <w:rPr>
                <w:rFonts w:hint="eastAsia" w:ascii="仿宋_GB2312" w:hAnsi="仿宋_GB2312" w:eastAsia="仿宋_GB2312" w:cs="仿宋_GB2312"/>
                <w:b w:val="0"/>
                <w:bCs w:val="0"/>
                <w:color w:val="000000"/>
                <w:spacing w:val="22"/>
                <w:sz w:val="21"/>
                <w:szCs w:val="21"/>
                <w:highlight w:val="none"/>
                <w:lang w:eastAsia="zh-CN"/>
              </w:rPr>
              <w:t>监测</w:t>
            </w:r>
            <w:r>
              <w:rPr>
                <w:rFonts w:hint="eastAsia" w:ascii="仿宋_GB2312" w:hAnsi="仿宋_GB2312" w:cs="仿宋_GB2312"/>
                <w:b w:val="0"/>
                <w:bCs w:val="0"/>
                <w:color w:val="000000"/>
                <w:spacing w:val="22"/>
                <w:sz w:val="21"/>
                <w:szCs w:val="21"/>
                <w:highlight w:val="none"/>
                <w:lang w:eastAsia="zh-CN"/>
              </w:rPr>
              <w:t>户）、城乡低保、特困救助、孤儿、残疾</w:t>
            </w:r>
            <w:r>
              <w:rPr>
                <w:rFonts w:hint="eastAsia" w:ascii="仿宋_GB2312" w:hAnsi="仿宋_GB2312" w:eastAsia="仿宋_GB2312" w:cs="仿宋_GB2312"/>
                <w:b w:val="0"/>
                <w:bCs w:val="0"/>
                <w:color w:val="000000"/>
                <w:spacing w:val="22"/>
                <w:sz w:val="21"/>
                <w:szCs w:val="21"/>
                <w:highlight w:val="none"/>
                <w:lang w:eastAsia="zh-CN"/>
              </w:rPr>
              <w:t>等家庭经济困难学</w:t>
            </w:r>
            <w:r>
              <w:rPr>
                <w:rFonts w:hint="eastAsia" w:ascii="仿宋_GB2312" w:hAnsi="仿宋_GB2312" w:eastAsia="仿宋_GB2312" w:cs="仿宋_GB2312"/>
                <w:b w:val="0"/>
                <w:bCs w:val="0"/>
                <w:color w:val="000000"/>
                <w:kern w:val="2"/>
                <w:sz w:val="21"/>
                <w:szCs w:val="21"/>
                <w:highlight w:val="none"/>
                <w:lang w:val="en-US" w:eastAsia="zh-CN" w:bidi="ar"/>
              </w:rPr>
              <w:t>生。</w:t>
            </w:r>
          </w:p>
        </w:tc>
        <w:tc>
          <w:tcPr>
            <w:tcW w:w="253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color w:val="000000"/>
                <w:sz w:val="21"/>
                <w:szCs w:val="21"/>
                <w:highlight w:val="none"/>
                <w:lang w:eastAsia="zh-CN"/>
              </w:rPr>
              <w:t>按困难程度分为三等：</w:t>
            </w:r>
            <w:r>
              <w:rPr>
                <w:color w:val="000000"/>
                <w:sz w:val="21"/>
                <w:szCs w:val="21"/>
                <w:highlight w:val="none"/>
              </w:rPr>
              <w:t>一等为 3000</w:t>
            </w:r>
            <w:r>
              <w:rPr>
                <w:rFonts w:hint="eastAsia" w:ascii="仿宋_GB2312" w:hAnsi="仿宋_GB2312" w:eastAsia="仿宋_GB2312" w:cs="仿宋_GB2312"/>
                <w:b w:val="0"/>
                <w:bCs w:val="0"/>
                <w:color w:val="000000"/>
                <w:kern w:val="2"/>
                <w:sz w:val="21"/>
                <w:szCs w:val="21"/>
                <w:highlight w:val="none"/>
                <w:lang w:val="en-US" w:eastAsia="zh-CN" w:bidi="ar"/>
              </w:rPr>
              <w:t>元/生/年</w:t>
            </w:r>
            <w:r>
              <w:rPr>
                <w:rFonts w:hint="eastAsia" w:ascii="仿宋_GB2312" w:hAnsi="仿宋_GB2312" w:cs="仿宋_GB2312"/>
                <w:b w:val="0"/>
                <w:bCs w:val="0"/>
                <w:color w:val="000000"/>
                <w:kern w:val="2"/>
                <w:sz w:val="21"/>
                <w:szCs w:val="21"/>
                <w:highlight w:val="none"/>
                <w:lang w:val="en-US" w:eastAsia="zh-CN" w:bidi="ar"/>
              </w:rPr>
              <w:t>，</w:t>
            </w:r>
            <w:r>
              <w:rPr>
                <w:color w:val="000000"/>
                <w:sz w:val="21"/>
                <w:szCs w:val="21"/>
                <w:highlight w:val="none"/>
              </w:rPr>
              <w:t>二等为2000</w:t>
            </w:r>
            <w:r>
              <w:rPr>
                <w:rFonts w:hint="eastAsia" w:ascii="仿宋_GB2312" w:hAnsi="仿宋_GB2312" w:eastAsia="仿宋_GB2312" w:cs="仿宋_GB2312"/>
                <w:b w:val="0"/>
                <w:bCs w:val="0"/>
                <w:color w:val="000000"/>
                <w:kern w:val="2"/>
                <w:sz w:val="21"/>
                <w:szCs w:val="21"/>
                <w:highlight w:val="none"/>
                <w:lang w:val="en-US" w:eastAsia="zh-CN" w:bidi="ar"/>
              </w:rPr>
              <w:t>元/生/年</w:t>
            </w:r>
            <w:r>
              <w:rPr>
                <w:color w:val="000000"/>
                <w:sz w:val="21"/>
                <w:szCs w:val="21"/>
                <w:highlight w:val="none"/>
              </w:rPr>
              <w:t>，三等为1000</w:t>
            </w:r>
            <w:r>
              <w:rPr>
                <w:rFonts w:hint="eastAsia" w:ascii="仿宋_GB2312" w:hAnsi="仿宋_GB2312" w:eastAsia="仿宋_GB2312" w:cs="仿宋_GB2312"/>
                <w:b w:val="0"/>
                <w:bCs w:val="0"/>
                <w:color w:val="000000"/>
                <w:kern w:val="2"/>
                <w:sz w:val="21"/>
                <w:szCs w:val="21"/>
                <w:highlight w:val="none"/>
                <w:lang w:val="en-US" w:eastAsia="zh-CN" w:bidi="ar"/>
              </w:rPr>
              <w:t>元/生/年</w:t>
            </w:r>
            <w:r>
              <w:rPr>
                <w:rFonts w:hint="eastAsia"/>
                <w:color w:val="000000"/>
                <w:sz w:val="21"/>
                <w:szCs w:val="21"/>
                <w:highlight w:val="none"/>
                <w:lang w:eastAsia="zh-CN"/>
              </w:rPr>
              <w:t>。</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县教育局</w:t>
            </w:r>
          </w:p>
        </w:tc>
        <w:tc>
          <w:tcPr>
            <w:tcW w:w="11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eastAsia="仿宋_GB2312" w:cs="仿宋_GB2312"/>
                <w:b w:val="0"/>
                <w:bCs w:val="0"/>
                <w:color w:val="000000"/>
                <w:sz w:val="21"/>
                <w:szCs w:val="21"/>
                <w:highlight w:val="none"/>
                <w:lang w:val="en-US" w:eastAsia="zh-CN"/>
              </w:rPr>
              <w:t>6828095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cs="仿宋_GB2312"/>
          <w:color w:val="000000"/>
          <w:sz w:val="21"/>
          <w:szCs w:val="21"/>
          <w:highlight w:val="none"/>
          <w:lang w:val="en-US" w:eastAsia="zh-CN"/>
        </w:rPr>
      </w:pPr>
    </w:p>
    <w:p>
      <w:pPr>
        <w:rPr>
          <w:rFonts w:hint="eastAsia"/>
          <w:color w:val="000000"/>
          <w:highlight w:val="none"/>
          <w:lang w:val="en-US" w:eastAsia="zh-CN"/>
        </w:rPr>
        <w:sectPr>
          <w:footerReference r:id="rId3" w:type="default"/>
          <w:footerReference r:id="rId4" w:type="even"/>
          <w:pgSz w:w="11906" w:h="16838"/>
          <w:pgMar w:top="1417" w:right="1417" w:bottom="1417" w:left="1417" w:header="851" w:footer="850" w:gutter="0"/>
          <w:cols w:space="720" w:num="1"/>
          <w:rtlGutter w:val="0"/>
          <w:docGrid w:type="linesAndChars" w:linePitch="579" w:charSpace="819"/>
        </w:sectPr>
      </w:pPr>
    </w:p>
    <w:tbl>
      <w:tblPr>
        <w:tblStyle w:val="7"/>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2"/>
        <w:gridCol w:w="1023"/>
        <w:gridCol w:w="2817"/>
        <w:gridCol w:w="10"/>
        <w:gridCol w:w="2526"/>
        <w:gridCol w:w="14"/>
        <w:gridCol w:w="1096"/>
        <w:gridCol w:w="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序号</w:t>
            </w:r>
          </w:p>
        </w:tc>
        <w:tc>
          <w:tcPr>
            <w:tcW w:w="173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补助类型</w:t>
            </w:r>
          </w:p>
        </w:tc>
        <w:tc>
          <w:tcPr>
            <w:tcW w:w="28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补助对象或条件</w:t>
            </w:r>
          </w:p>
        </w:tc>
        <w:tc>
          <w:tcPr>
            <w:tcW w:w="253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补助标准或内容</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000000"/>
                <w:sz w:val="21"/>
                <w:szCs w:val="21"/>
                <w:highlight w:val="none"/>
                <w:lang w:eastAsia="zh-CN"/>
              </w:rPr>
            </w:pPr>
            <w:r>
              <w:rPr>
                <w:rFonts w:hint="eastAsia" w:ascii="仿宋_GB2312" w:hAnsi="仿宋_GB2312" w:cs="仿宋_GB2312"/>
                <w:b/>
                <w:bCs/>
                <w:color w:val="000000"/>
                <w:sz w:val="21"/>
                <w:szCs w:val="21"/>
                <w:highlight w:val="none"/>
                <w:lang w:eastAsia="zh-CN"/>
              </w:rPr>
              <w:t>责任部门</w:t>
            </w:r>
          </w:p>
        </w:tc>
        <w:tc>
          <w:tcPr>
            <w:tcW w:w="113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9</w:t>
            </w:r>
          </w:p>
        </w:tc>
        <w:tc>
          <w:tcPr>
            <w:tcW w:w="71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cs="仿宋_GB2312"/>
                <w:b w:val="0"/>
                <w:bCs w:val="0"/>
                <w:color w:val="000000"/>
                <w:kern w:val="2"/>
                <w:sz w:val="21"/>
                <w:szCs w:val="21"/>
                <w:highlight w:val="none"/>
                <w:lang w:val="en-US" w:eastAsia="zh-CN" w:bidi="ar"/>
              </w:rPr>
              <w:t>中职</w:t>
            </w:r>
            <w:r>
              <w:rPr>
                <w:rFonts w:hint="eastAsia" w:ascii="仿宋_GB2312" w:hAnsi="仿宋_GB2312" w:eastAsia="仿宋_GB2312" w:cs="仿宋_GB2312"/>
                <w:b w:val="0"/>
                <w:bCs w:val="0"/>
                <w:color w:val="000000"/>
                <w:kern w:val="2"/>
                <w:sz w:val="21"/>
                <w:szCs w:val="21"/>
                <w:highlight w:val="none"/>
                <w:lang w:val="en-US" w:eastAsia="zh-CN" w:bidi="ar"/>
              </w:rPr>
              <w:t>高中教育阶段</w:t>
            </w:r>
          </w:p>
        </w:tc>
        <w:tc>
          <w:tcPr>
            <w:tcW w:w="10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val="en-US"/>
              </w:rPr>
            </w:pPr>
            <w:r>
              <w:rPr>
                <w:rFonts w:hint="eastAsia" w:ascii="仿宋_GB2312" w:hAnsi="仿宋_GB2312" w:eastAsia="仿宋_GB2312" w:cs="仿宋_GB2312"/>
                <w:b w:val="0"/>
                <w:bCs w:val="0"/>
                <w:color w:val="000000"/>
                <w:kern w:val="2"/>
                <w:sz w:val="21"/>
                <w:szCs w:val="21"/>
                <w:highlight w:val="none"/>
                <w:lang w:val="en-US" w:eastAsia="zh-CN" w:bidi="ar"/>
              </w:rPr>
              <w:t>免除普通高中学杂费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p>
        </w:tc>
        <w:tc>
          <w:tcPr>
            <w:tcW w:w="28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pacing w:val="-2"/>
                <w:sz w:val="21"/>
                <w:szCs w:val="21"/>
                <w:highlight w:val="none"/>
              </w:rPr>
              <w:t>具有正式学籍的普通高中在读的</w:t>
            </w:r>
            <w:r>
              <w:rPr>
                <w:rFonts w:hint="eastAsia" w:ascii="仿宋_GB2312" w:hAnsi="仿宋_GB2312" w:eastAsia="仿宋_GB2312" w:cs="仿宋_GB2312"/>
                <w:b w:val="0"/>
                <w:bCs w:val="0"/>
                <w:color w:val="000000"/>
                <w:spacing w:val="-2"/>
                <w:sz w:val="21"/>
                <w:szCs w:val="21"/>
                <w:highlight w:val="none"/>
                <w:lang w:eastAsia="zh-CN"/>
              </w:rPr>
              <w:t>贫困户（含监测户）学生、城乡</w:t>
            </w:r>
            <w:r>
              <w:rPr>
                <w:rFonts w:hint="eastAsia" w:ascii="仿宋_GB2312" w:hAnsi="仿宋_GB2312" w:eastAsia="仿宋_GB2312" w:cs="仿宋_GB2312"/>
                <w:b w:val="0"/>
                <w:bCs w:val="0"/>
                <w:color w:val="000000"/>
                <w:spacing w:val="-2"/>
                <w:sz w:val="21"/>
                <w:szCs w:val="21"/>
                <w:highlight w:val="none"/>
              </w:rPr>
              <w:t>低保</w:t>
            </w:r>
            <w:r>
              <w:rPr>
                <w:rFonts w:hint="eastAsia" w:ascii="仿宋_GB2312" w:hAnsi="仿宋_GB2312" w:eastAsia="仿宋_GB2312" w:cs="仿宋_GB2312"/>
                <w:b w:val="0"/>
                <w:bCs w:val="0"/>
                <w:color w:val="000000"/>
                <w:spacing w:val="-2"/>
                <w:sz w:val="21"/>
                <w:szCs w:val="21"/>
                <w:highlight w:val="none"/>
                <w:lang w:eastAsia="zh-CN"/>
              </w:rPr>
              <w:t>学生、城乡</w:t>
            </w:r>
            <w:r>
              <w:rPr>
                <w:rFonts w:hint="eastAsia" w:ascii="仿宋_GB2312" w:hAnsi="仿宋_GB2312" w:eastAsia="仿宋_GB2312" w:cs="仿宋_GB2312"/>
                <w:b w:val="0"/>
                <w:bCs w:val="0"/>
                <w:color w:val="000000"/>
                <w:spacing w:val="-2"/>
                <w:sz w:val="21"/>
                <w:szCs w:val="21"/>
                <w:highlight w:val="none"/>
              </w:rPr>
              <w:t>特困救助供养</w:t>
            </w:r>
            <w:r>
              <w:rPr>
                <w:rFonts w:hint="eastAsia" w:ascii="仿宋_GB2312" w:hAnsi="仿宋_GB2312" w:eastAsia="仿宋_GB2312" w:cs="仿宋_GB2312"/>
                <w:b w:val="0"/>
                <w:bCs w:val="0"/>
                <w:color w:val="000000"/>
                <w:spacing w:val="-2"/>
                <w:sz w:val="21"/>
                <w:szCs w:val="21"/>
                <w:highlight w:val="none"/>
                <w:lang w:eastAsia="zh-CN"/>
              </w:rPr>
              <w:t>学生、</w:t>
            </w:r>
            <w:r>
              <w:rPr>
                <w:rFonts w:hint="eastAsia" w:ascii="仿宋_GB2312" w:hAnsi="仿宋_GB2312" w:eastAsia="仿宋_GB2312" w:cs="仿宋_GB2312"/>
                <w:b w:val="0"/>
                <w:bCs w:val="0"/>
                <w:color w:val="000000"/>
                <w:spacing w:val="-2"/>
                <w:sz w:val="21"/>
                <w:szCs w:val="21"/>
                <w:highlight w:val="none"/>
              </w:rPr>
              <w:t>家庭经济困难残疾学生</w:t>
            </w:r>
            <w:r>
              <w:rPr>
                <w:rFonts w:hint="eastAsia" w:ascii="仿宋_GB2312" w:hAnsi="仿宋_GB2312" w:eastAsia="仿宋_GB2312" w:cs="仿宋_GB2312"/>
                <w:b w:val="0"/>
                <w:bCs w:val="0"/>
                <w:color w:val="000000"/>
                <w:spacing w:val="-2"/>
                <w:sz w:val="21"/>
                <w:szCs w:val="21"/>
                <w:highlight w:val="none"/>
                <w:lang w:eastAsia="zh-CN"/>
              </w:rPr>
              <w:t>、孤儿、公办高中烈士子女等</w:t>
            </w:r>
            <w:r>
              <w:rPr>
                <w:rFonts w:hint="eastAsia" w:ascii="仿宋_GB2312" w:hAnsi="仿宋_GB2312" w:eastAsia="仿宋_GB2312" w:cs="仿宋_GB2312"/>
                <w:b w:val="0"/>
                <w:bCs w:val="0"/>
                <w:color w:val="000000"/>
                <w:spacing w:val="-2"/>
                <w:sz w:val="21"/>
                <w:szCs w:val="21"/>
                <w:highlight w:val="none"/>
              </w:rPr>
              <w:t>免除学杂费。</w:t>
            </w:r>
          </w:p>
        </w:tc>
        <w:tc>
          <w:tcPr>
            <w:tcW w:w="253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自治区示范性高中1800元/生/年，非示范性高中1400元/生/年（2014、2015退出户按差异化资助：示范性高中1080元/生/年 ，非示范性高中720元/生/年）。</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县教育局</w:t>
            </w:r>
          </w:p>
        </w:tc>
        <w:tc>
          <w:tcPr>
            <w:tcW w:w="113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eastAsia="仿宋_GB2312" w:cs="仿宋_GB2312"/>
                <w:b w:val="0"/>
                <w:bCs w:val="0"/>
                <w:color w:val="000000"/>
                <w:sz w:val="21"/>
                <w:szCs w:val="21"/>
                <w:highlight w:val="none"/>
                <w:lang w:val="en-US" w:eastAsia="zh-CN"/>
              </w:rPr>
              <w:t>6828095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10</w:t>
            </w:r>
          </w:p>
        </w:tc>
        <w:tc>
          <w:tcPr>
            <w:tcW w:w="71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sz w:val="21"/>
                <w:szCs w:val="21"/>
                <w:highlight w:val="none"/>
              </w:rPr>
            </w:pPr>
          </w:p>
        </w:tc>
        <w:tc>
          <w:tcPr>
            <w:tcW w:w="10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中职国家助学金</w:t>
            </w:r>
          </w:p>
        </w:tc>
        <w:tc>
          <w:tcPr>
            <w:tcW w:w="28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具有中等职业学校全日制正式学籍1-2年级涉农专业学生和非涉农专业家庭经济困难学生和连片贫困地区农村户籍学生。</w:t>
            </w:r>
            <w:r>
              <w:rPr>
                <w:rFonts w:hint="eastAsia" w:ascii="仿宋_GB2312" w:hAnsi="仿宋_GB2312" w:eastAsia="仿宋_GB2312" w:cs="仿宋_GB2312"/>
                <w:b w:val="0"/>
                <w:bCs w:val="0"/>
                <w:color w:val="000000"/>
                <w:spacing w:val="22"/>
                <w:sz w:val="21"/>
                <w:szCs w:val="21"/>
                <w:highlight w:val="none"/>
                <w:lang w:eastAsia="zh-CN"/>
              </w:rPr>
              <w:t>脱贫户</w:t>
            </w:r>
            <w:r>
              <w:rPr>
                <w:rFonts w:hint="eastAsia" w:ascii="仿宋_GB2312" w:hAnsi="仿宋_GB2312" w:cs="仿宋_GB2312"/>
                <w:b w:val="0"/>
                <w:bCs w:val="0"/>
                <w:color w:val="000000"/>
                <w:spacing w:val="22"/>
                <w:sz w:val="21"/>
                <w:szCs w:val="21"/>
                <w:highlight w:val="none"/>
                <w:lang w:eastAsia="zh-CN"/>
              </w:rPr>
              <w:t>（含</w:t>
            </w:r>
            <w:r>
              <w:rPr>
                <w:rFonts w:hint="eastAsia" w:ascii="仿宋_GB2312" w:hAnsi="仿宋_GB2312" w:eastAsia="仿宋_GB2312" w:cs="仿宋_GB2312"/>
                <w:b w:val="0"/>
                <w:bCs w:val="0"/>
                <w:color w:val="000000"/>
                <w:spacing w:val="22"/>
                <w:sz w:val="21"/>
                <w:szCs w:val="21"/>
                <w:highlight w:val="none"/>
                <w:lang w:eastAsia="zh-CN"/>
              </w:rPr>
              <w:t>监测</w:t>
            </w:r>
            <w:r>
              <w:rPr>
                <w:rFonts w:hint="eastAsia" w:ascii="仿宋_GB2312" w:hAnsi="仿宋_GB2312" w:cs="仿宋_GB2312"/>
                <w:b w:val="0"/>
                <w:bCs w:val="0"/>
                <w:color w:val="000000"/>
                <w:spacing w:val="22"/>
                <w:sz w:val="21"/>
                <w:szCs w:val="21"/>
                <w:highlight w:val="none"/>
                <w:lang w:eastAsia="zh-CN"/>
              </w:rPr>
              <w:t>户）、城乡低保、特困救助、孤儿、残疾</w:t>
            </w:r>
            <w:r>
              <w:rPr>
                <w:rFonts w:hint="eastAsia" w:ascii="仿宋_GB2312" w:hAnsi="仿宋_GB2312" w:eastAsia="仿宋_GB2312" w:cs="仿宋_GB2312"/>
                <w:b w:val="0"/>
                <w:bCs w:val="0"/>
                <w:color w:val="000000"/>
                <w:spacing w:val="22"/>
                <w:sz w:val="21"/>
                <w:szCs w:val="21"/>
                <w:highlight w:val="none"/>
                <w:lang w:eastAsia="zh-CN"/>
              </w:rPr>
              <w:t>等家庭经济困难学</w:t>
            </w:r>
            <w:r>
              <w:rPr>
                <w:rFonts w:hint="eastAsia" w:ascii="仿宋_GB2312" w:hAnsi="仿宋_GB2312" w:eastAsia="仿宋_GB2312" w:cs="仿宋_GB2312"/>
                <w:b w:val="0"/>
                <w:bCs w:val="0"/>
                <w:color w:val="000000"/>
                <w:kern w:val="2"/>
                <w:sz w:val="21"/>
                <w:szCs w:val="21"/>
                <w:highlight w:val="none"/>
                <w:lang w:val="en-US" w:eastAsia="zh-CN" w:bidi="ar"/>
              </w:rPr>
              <w:t>生</w:t>
            </w:r>
            <w:r>
              <w:rPr>
                <w:rFonts w:hint="eastAsia" w:ascii="仿宋_GB2312" w:hAnsi="仿宋_GB2312" w:cs="仿宋_GB2312"/>
                <w:b w:val="0"/>
                <w:bCs w:val="0"/>
                <w:color w:val="000000"/>
                <w:kern w:val="2"/>
                <w:sz w:val="21"/>
                <w:szCs w:val="21"/>
                <w:highlight w:val="none"/>
                <w:lang w:val="en-US" w:eastAsia="zh-CN" w:bidi="ar"/>
              </w:rPr>
              <w:t>全部纳入资助范围</w:t>
            </w:r>
            <w:r>
              <w:rPr>
                <w:rFonts w:hint="eastAsia" w:ascii="仿宋_GB2312" w:hAnsi="仿宋_GB2312" w:eastAsia="仿宋_GB2312" w:cs="仿宋_GB2312"/>
                <w:b w:val="0"/>
                <w:bCs w:val="0"/>
                <w:color w:val="000000"/>
                <w:kern w:val="2"/>
                <w:sz w:val="21"/>
                <w:szCs w:val="21"/>
                <w:highlight w:val="none"/>
                <w:lang w:val="en-US" w:eastAsia="zh-CN" w:bidi="ar"/>
              </w:rPr>
              <w:t>。</w:t>
            </w:r>
          </w:p>
        </w:tc>
        <w:tc>
          <w:tcPr>
            <w:tcW w:w="253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i w:val="0"/>
                <w:iCs w:val="0"/>
                <w:color w:val="000000"/>
                <w:kern w:val="2"/>
                <w:sz w:val="21"/>
                <w:szCs w:val="21"/>
                <w:highlight w:val="none"/>
                <w:lang w:val="en-US" w:eastAsia="zh-CN" w:bidi="ar-SA"/>
              </w:rPr>
            </w:pPr>
            <w:r>
              <w:rPr>
                <w:rFonts w:hint="eastAsia"/>
                <w:color w:val="000000"/>
                <w:sz w:val="21"/>
                <w:szCs w:val="21"/>
                <w:highlight w:val="none"/>
                <w:lang w:eastAsia="zh-CN"/>
              </w:rPr>
              <w:t>按困难程度分为三等：</w:t>
            </w:r>
            <w:r>
              <w:rPr>
                <w:color w:val="000000"/>
                <w:sz w:val="21"/>
                <w:szCs w:val="21"/>
                <w:highlight w:val="none"/>
              </w:rPr>
              <w:t>一等为 3000</w:t>
            </w:r>
            <w:r>
              <w:rPr>
                <w:rFonts w:hint="eastAsia" w:ascii="仿宋_GB2312" w:hAnsi="仿宋_GB2312" w:eastAsia="仿宋_GB2312" w:cs="仿宋_GB2312"/>
                <w:b w:val="0"/>
                <w:bCs w:val="0"/>
                <w:color w:val="000000"/>
                <w:kern w:val="2"/>
                <w:sz w:val="21"/>
                <w:szCs w:val="21"/>
                <w:highlight w:val="none"/>
                <w:lang w:val="en-US" w:eastAsia="zh-CN" w:bidi="ar"/>
              </w:rPr>
              <w:t>元/生/年</w:t>
            </w:r>
            <w:r>
              <w:rPr>
                <w:rFonts w:hint="eastAsia" w:ascii="仿宋_GB2312" w:hAnsi="仿宋_GB2312" w:cs="仿宋_GB2312"/>
                <w:b w:val="0"/>
                <w:bCs w:val="0"/>
                <w:color w:val="000000"/>
                <w:kern w:val="2"/>
                <w:sz w:val="21"/>
                <w:szCs w:val="21"/>
                <w:highlight w:val="none"/>
                <w:lang w:val="en-US" w:eastAsia="zh-CN" w:bidi="ar"/>
              </w:rPr>
              <w:t>，</w:t>
            </w:r>
            <w:r>
              <w:rPr>
                <w:color w:val="000000"/>
                <w:sz w:val="21"/>
                <w:szCs w:val="21"/>
                <w:highlight w:val="none"/>
              </w:rPr>
              <w:t>二等为2000</w:t>
            </w:r>
            <w:r>
              <w:rPr>
                <w:rFonts w:hint="eastAsia" w:ascii="仿宋_GB2312" w:hAnsi="仿宋_GB2312" w:eastAsia="仿宋_GB2312" w:cs="仿宋_GB2312"/>
                <w:b w:val="0"/>
                <w:bCs w:val="0"/>
                <w:color w:val="000000"/>
                <w:kern w:val="2"/>
                <w:sz w:val="21"/>
                <w:szCs w:val="21"/>
                <w:highlight w:val="none"/>
                <w:lang w:val="en-US" w:eastAsia="zh-CN" w:bidi="ar"/>
              </w:rPr>
              <w:t>元/生/年</w:t>
            </w:r>
            <w:r>
              <w:rPr>
                <w:color w:val="000000"/>
                <w:sz w:val="21"/>
                <w:szCs w:val="21"/>
                <w:highlight w:val="none"/>
              </w:rPr>
              <w:t>，三等为1000</w:t>
            </w:r>
            <w:r>
              <w:rPr>
                <w:rFonts w:hint="eastAsia" w:ascii="仿宋_GB2312" w:hAnsi="仿宋_GB2312" w:eastAsia="仿宋_GB2312" w:cs="仿宋_GB2312"/>
                <w:b w:val="0"/>
                <w:bCs w:val="0"/>
                <w:color w:val="000000"/>
                <w:kern w:val="2"/>
                <w:sz w:val="21"/>
                <w:szCs w:val="21"/>
                <w:highlight w:val="none"/>
                <w:lang w:val="en-US" w:eastAsia="zh-CN" w:bidi="ar"/>
              </w:rPr>
              <w:t>元/生/年</w:t>
            </w:r>
            <w:r>
              <w:rPr>
                <w:rFonts w:hint="eastAsia"/>
                <w:color w:val="000000"/>
                <w:sz w:val="21"/>
                <w:szCs w:val="21"/>
                <w:highlight w:val="none"/>
                <w:lang w:eastAsia="zh-CN"/>
              </w:rPr>
              <w:t>。</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县教育局</w:t>
            </w:r>
          </w:p>
        </w:tc>
        <w:tc>
          <w:tcPr>
            <w:tcW w:w="113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6821505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11</w:t>
            </w:r>
          </w:p>
        </w:tc>
        <w:tc>
          <w:tcPr>
            <w:tcW w:w="71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p>
        </w:tc>
        <w:tc>
          <w:tcPr>
            <w:tcW w:w="10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中职免学费</w:t>
            </w:r>
          </w:p>
        </w:tc>
        <w:tc>
          <w:tcPr>
            <w:tcW w:w="28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具有中等职业学校全日制</w:t>
            </w:r>
            <w:r>
              <w:rPr>
                <w:rFonts w:hint="eastAsia" w:ascii="仿宋_GB2312" w:hAnsi="仿宋_GB2312" w:cs="仿宋_GB2312"/>
                <w:b w:val="0"/>
                <w:bCs w:val="0"/>
                <w:color w:val="000000"/>
                <w:kern w:val="2"/>
                <w:sz w:val="21"/>
                <w:szCs w:val="21"/>
                <w:highlight w:val="none"/>
                <w:lang w:val="en-US" w:eastAsia="zh-CN" w:bidi="ar"/>
              </w:rPr>
              <w:t>学历教育</w:t>
            </w:r>
            <w:r>
              <w:rPr>
                <w:rFonts w:hint="eastAsia" w:ascii="仿宋_GB2312" w:hAnsi="仿宋_GB2312" w:eastAsia="仿宋_GB2312" w:cs="仿宋_GB2312"/>
                <w:b w:val="0"/>
                <w:bCs w:val="0"/>
                <w:color w:val="000000"/>
                <w:kern w:val="2"/>
                <w:sz w:val="21"/>
                <w:szCs w:val="21"/>
                <w:highlight w:val="none"/>
                <w:lang w:val="en-US" w:eastAsia="zh-CN" w:bidi="ar"/>
              </w:rPr>
              <w:t>正式学籍1-3年级</w:t>
            </w:r>
            <w:r>
              <w:rPr>
                <w:rFonts w:hint="eastAsia" w:ascii="仿宋_GB2312" w:hAnsi="仿宋_GB2312" w:cs="仿宋_GB2312"/>
                <w:b w:val="0"/>
                <w:bCs w:val="0"/>
                <w:color w:val="000000"/>
                <w:kern w:val="2"/>
                <w:sz w:val="21"/>
                <w:szCs w:val="21"/>
                <w:highlight w:val="none"/>
                <w:lang w:val="en-US" w:eastAsia="zh-CN" w:bidi="ar"/>
              </w:rPr>
              <w:t>的</w:t>
            </w:r>
            <w:r>
              <w:rPr>
                <w:rFonts w:hint="eastAsia" w:ascii="仿宋_GB2312" w:hAnsi="仿宋_GB2312" w:eastAsia="仿宋_GB2312" w:cs="仿宋_GB2312"/>
                <w:b w:val="0"/>
                <w:bCs w:val="0"/>
                <w:color w:val="000000"/>
                <w:kern w:val="2"/>
                <w:sz w:val="21"/>
                <w:szCs w:val="21"/>
                <w:highlight w:val="none"/>
                <w:lang w:val="en-US" w:eastAsia="zh-CN" w:bidi="ar"/>
              </w:rPr>
              <w:t>在校生。</w:t>
            </w:r>
          </w:p>
        </w:tc>
        <w:tc>
          <w:tcPr>
            <w:tcW w:w="253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免费标准：</w:t>
            </w:r>
            <w:r>
              <w:rPr>
                <w:rFonts w:hint="eastAsia" w:ascii="仿宋" w:hAnsi="仿宋" w:eastAsia="仿宋" w:cs="仿宋"/>
                <w:b w:val="0"/>
                <w:bCs w:val="0"/>
                <w:color w:val="000000"/>
                <w:spacing w:val="-5"/>
                <w:sz w:val="21"/>
                <w:szCs w:val="21"/>
                <w:highlight w:val="none"/>
              </w:rPr>
              <w:t>市属中等职业学校200</w:t>
            </w:r>
            <w:r>
              <w:rPr>
                <w:rFonts w:hint="eastAsia" w:ascii="仿宋" w:hAnsi="仿宋" w:eastAsia="仿宋" w:cs="仿宋"/>
                <w:b w:val="0"/>
                <w:bCs w:val="0"/>
                <w:color w:val="000000"/>
                <w:spacing w:val="-1"/>
                <w:sz w:val="21"/>
                <w:szCs w:val="21"/>
                <w:highlight w:val="none"/>
              </w:rPr>
              <w:t>0</w:t>
            </w:r>
            <w:r>
              <w:rPr>
                <w:rFonts w:hint="eastAsia" w:ascii="仿宋_GB2312" w:hAnsi="仿宋_GB2312" w:eastAsia="仿宋_GB2312" w:cs="仿宋_GB2312"/>
                <w:b w:val="0"/>
                <w:bCs w:val="0"/>
                <w:color w:val="000000"/>
                <w:kern w:val="2"/>
                <w:sz w:val="21"/>
                <w:szCs w:val="21"/>
                <w:highlight w:val="none"/>
                <w:lang w:val="en-US" w:eastAsia="zh-CN" w:bidi="ar"/>
              </w:rPr>
              <w:t>元/生/年</w:t>
            </w:r>
            <w:r>
              <w:rPr>
                <w:rFonts w:hint="eastAsia" w:ascii="仿宋_GB2312" w:hAnsi="仿宋_GB2312" w:cs="仿宋_GB2312"/>
                <w:b w:val="0"/>
                <w:bCs w:val="0"/>
                <w:color w:val="000000"/>
                <w:kern w:val="2"/>
                <w:sz w:val="21"/>
                <w:szCs w:val="21"/>
                <w:highlight w:val="none"/>
                <w:lang w:val="en-US" w:eastAsia="zh-CN" w:bidi="ar"/>
              </w:rPr>
              <w:t>，</w:t>
            </w:r>
            <w:r>
              <w:rPr>
                <w:rFonts w:hint="eastAsia" w:ascii="仿宋" w:hAnsi="仿宋" w:eastAsia="仿宋" w:cs="仿宋"/>
                <w:b w:val="0"/>
                <w:bCs w:val="0"/>
                <w:color w:val="000000"/>
                <w:spacing w:val="-3"/>
                <w:sz w:val="21"/>
                <w:szCs w:val="21"/>
                <w:highlight w:val="none"/>
              </w:rPr>
              <w:t xml:space="preserve">县属中等职业学校1500 </w:t>
            </w:r>
            <w:r>
              <w:rPr>
                <w:rFonts w:hint="eastAsia" w:ascii="仿宋_GB2312" w:hAnsi="仿宋_GB2312" w:eastAsia="仿宋_GB2312" w:cs="仿宋_GB2312"/>
                <w:b w:val="0"/>
                <w:bCs w:val="0"/>
                <w:color w:val="000000"/>
                <w:kern w:val="2"/>
                <w:sz w:val="21"/>
                <w:szCs w:val="21"/>
                <w:highlight w:val="none"/>
                <w:lang w:val="en-US" w:eastAsia="zh-CN" w:bidi="ar"/>
              </w:rPr>
              <w:t>元/生/年</w:t>
            </w:r>
            <w:r>
              <w:rPr>
                <w:rFonts w:hint="eastAsia" w:ascii="仿宋" w:hAnsi="仿宋" w:eastAsia="仿宋" w:cs="仿宋"/>
                <w:b w:val="0"/>
                <w:bCs w:val="0"/>
                <w:color w:val="000000"/>
                <w:spacing w:val="-3"/>
                <w:sz w:val="21"/>
                <w:szCs w:val="21"/>
                <w:highlight w:val="none"/>
                <w:lang w:eastAsia="zh-CN"/>
              </w:rPr>
              <w:t>。</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县教育局</w:t>
            </w:r>
          </w:p>
        </w:tc>
        <w:tc>
          <w:tcPr>
            <w:tcW w:w="113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682</w:t>
            </w:r>
            <w:r>
              <w:rPr>
                <w:rFonts w:hint="eastAsia" w:ascii="仿宋_GB2312" w:hAnsi="仿宋_GB2312" w:cs="仿宋_GB2312"/>
                <w:b w:val="0"/>
                <w:bCs w:val="0"/>
                <w:color w:val="000000"/>
                <w:sz w:val="21"/>
                <w:szCs w:val="21"/>
                <w:highlight w:val="none"/>
                <w:lang w:val="en-US" w:eastAsia="zh-CN"/>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cs="仿宋_GB2312"/>
                <w:b w:val="0"/>
                <w:bCs w:val="0"/>
                <w:color w:val="000000"/>
                <w:sz w:val="21"/>
                <w:szCs w:val="21"/>
                <w:highlight w:val="none"/>
                <w:lang w:val="en-US" w:eastAsia="zh-CN"/>
              </w:rPr>
            </w:pPr>
            <w:r>
              <w:rPr>
                <w:rFonts w:hint="eastAsia" w:ascii="仿宋_GB2312" w:hAnsi="仿宋_GB2312" w:cs="仿宋_GB2312"/>
                <w:b w:val="0"/>
                <w:bCs w:val="0"/>
                <w:color w:val="000000"/>
                <w:sz w:val="21"/>
                <w:szCs w:val="21"/>
                <w:highlight w:val="none"/>
                <w:lang w:val="en-US" w:eastAsia="zh-CN"/>
              </w:rPr>
              <w:t>12</w:t>
            </w:r>
          </w:p>
        </w:tc>
        <w:tc>
          <w:tcPr>
            <w:tcW w:w="71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 w:val="0"/>
                <w:bCs w:val="0"/>
                <w:color w:val="000000"/>
                <w:sz w:val="21"/>
                <w:szCs w:val="21"/>
                <w:highlight w:val="none"/>
                <w:lang w:val="en-US" w:eastAsia="zh-CN"/>
              </w:rPr>
              <w:t>高等教育阶段补贴</w:t>
            </w:r>
            <w:r>
              <w:rPr>
                <w:rFonts w:hint="eastAsia" w:ascii="仿宋_GB2312" w:hAnsi="仿宋_GB2312" w:eastAsia="仿宋_GB2312" w:cs="仿宋_GB2312"/>
                <w:b w:val="0"/>
                <w:bCs w:val="0"/>
                <w:color w:val="000000"/>
                <w:sz w:val="21"/>
                <w:szCs w:val="21"/>
                <w:highlight w:val="none"/>
                <w:lang w:eastAsia="zh-CN"/>
              </w:rPr>
              <w:t>补助类型</w:t>
            </w:r>
          </w:p>
        </w:tc>
        <w:tc>
          <w:tcPr>
            <w:tcW w:w="10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
              </w:rPr>
            </w:pPr>
            <w:r>
              <w:rPr>
                <w:rFonts w:hint="eastAsia" w:ascii="仿宋_GB2312" w:hAnsi="仿宋_GB2312" w:eastAsia="仿宋_GB2312" w:cs="仿宋_GB2312"/>
                <w:b w:val="0"/>
                <w:bCs w:val="0"/>
                <w:color w:val="000000"/>
                <w:kern w:val="2"/>
                <w:sz w:val="21"/>
                <w:szCs w:val="21"/>
                <w:highlight w:val="none"/>
                <w:lang w:val="en-US" w:eastAsia="zh-CN" w:bidi="ar"/>
              </w:rPr>
              <w:t>生源地信用助学贷款</w:t>
            </w:r>
          </w:p>
        </w:tc>
        <w:tc>
          <w:tcPr>
            <w:tcW w:w="28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家庭经济困难，所获得的收入不足以支付在校期间完成学业所需的基本费用的全日制普通本专科学生（含第二学士学位、高职学生）和研究生（含硕士研究生、博士研究生）。</w:t>
            </w:r>
          </w:p>
        </w:tc>
        <w:tc>
          <w:tcPr>
            <w:tcW w:w="253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pacing w:val="-3"/>
                <w:sz w:val="21"/>
                <w:szCs w:val="21"/>
                <w:highlight w:val="none"/>
                <w:lang w:eastAsia="zh-CN"/>
              </w:rPr>
              <w:t>全日制普通高校</w:t>
            </w:r>
            <w:r>
              <w:rPr>
                <w:rFonts w:hint="eastAsia" w:ascii="仿宋_GB2312" w:hAnsi="仿宋_GB2312" w:eastAsia="仿宋_GB2312" w:cs="仿宋_GB2312"/>
                <w:b w:val="0"/>
                <w:bCs w:val="0"/>
                <w:color w:val="000000"/>
                <w:spacing w:val="-3"/>
                <w:sz w:val="21"/>
                <w:szCs w:val="21"/>
                <w:highlight w:val="none"/>
              </w:rPr>
              <w:t>专科、本科</w:t>
            </w:r>
            <w:r>
              <w:rPr>
                <w:rFonts w:hint="eastAsia" w:ascii="仿宋_GB2312" w:hAnsi="仿宋_GB2312" w:eastAsia="仿宋_GB2312" w:cs="仿宋_GB2312"/>
                <w:b w:val="0"/>
                <w:bCs w:val="0"/>
                <w:color w:val="000000"/>
                <w:spacing w:val="-3"/>
                <w:sz w:val="21"/>
                <w:szCs w:val="21"/>
                <w:highlight w:val="none"/>
                <w:lang w:eastAsia="zh-CN"/>
              </w:rPr>
              <w:t>学生</w:t>
            </w:r>
            <w:r>
              <w:rPr>
                <w:rFonts w:hint="eastAsia" w:ascii="仿宋_GB2312" w:hAnsi="仿宋_GB2312" w:eastAsia="仿宋_GB2312" w:cs="仿宋_GB2312"/>
                <w:b w:val="0"/>
                <w:bCs w:val="0"/>
                <w:color w:val="000000"/>
                <w:spacing w:val="-3"/>
                <w:sz w:val="21"/>
                <w:szCs w:val="21"/>
                <w:highlight w:val="none"/>
              </w:rPr>
              <w:t>最高</w:t>
            </w:r>
            <w:r>
              <w:rPr>
                <w:rFonts w:hint="eastAsia" w:ascii="仿宋_GB2312" w:hAnsi="仿宋_GB2312" w:eastAsia="仿宋_GB2312" w:cs="仿宋_GB2312"/>
                <w:b w:val="0"/>
                <w:bCs w:val="0"/>
                <w:color w:val="000000"/>
                <w:spacing w:val="-3"/>
                <w:sz w:val="21"/>
                <w:szCs w:val="21"/>
                <w:highlight w:val="none"/>
                <w:lang w:val="en-US" w:eastAsia="zh-CN"/>
              </w:rPr>
              <w:t>12</w:t>
            </w:r>
            <w:r>
              <w:rPr>
                <w:rFonts w:hint="eastAsia" w:ascii="仿宋_GB2312" w:hAnsi="仿宋_GB2312" w:eastAsia="仿宋_GB2312" w:cs="仿宋_GB2312"/>
                <w:b w:val="0"/>
                <w:bCs w:val="0"/>
                <w:color w:val="000000"/>
                <w:spacing w:val="-3"/>
                <w:sz w:val="21"/>
                <w:szCs w:val="21"/>
                <w:highlight w:val="none"/>
              </w:rPr>
              <w:t>000元/生/年，研究生及以上最高1</w:t>
            </w:r>
            <w:r>
              <w:rPr>
                <w:rFonts w:hint="eastAsia" w:ascii="仿宋_GB2312" w:hAnsi="仿宋_GB2312" w:eastAsia="仿宋_GB2312" w:cs="仿宋_GB2312"/>
                <w:b w:val="0"/>
                <w:bCs w:val="0"/>
                <w:color w:val="000000"/>
                <w:spacing w:val="-3"/>
                <w:sz w:val="21"/>
                <w:szCs w:val="21"/>
                <w:highlight w:val="none"/>
                <w:lang w:val="en-US" w:eastAsia="zh-CN"/>
              </w:rPr>
              <w:t>6</w:t>
            </w:r>
            <w:r>
              <w:rPr>
                <w:rFonts w:hint="eastAsia" w:ascii="仿宋_GB2312" w:hAnsi="仿宋_GB2312" w:eastAsia="仿宋_GB2312" w:cs="仿宋_GB2312"/>
                <w:b w:val="0"/>
                <w:bCs w:val="0"/>
                <w:color w:val="000000"/>
                <w:spacing w:val="-3"/>
                <w:sz w:val="21"/>
                <w:szCs w:val="21"/>
                <w:highlight w:val="none"/>
              </w:rPr>
              <w:t>000元/生/年。</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县教育局</w:t>
            </w:r>
          </w:p>
        </w:tc>
        <w:tc>
          <w:tcPr>
            <w:tcW w:w="113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default" w:ascii="仿宋_GB2312" w:hAnsi="仿宋_GB2312" w:eastAsia="仿宋_GB2312" w:cs="仿宋_GB2312"/>
                <w:b w:val="0"/>
                <w:bCs w:val="0"/>
                <w:color w:val="000000"/>
                <w:sz w:val="21"/>
                <w:szCs w:val="21"/>
                <w:highlight w:val="none"/>
                <w:lang w:val="en-US" w:eastAsia="zh-CN"/>
              </w:rPr>
            </w:pPr>
            <w:r>
              <w:rPr>
                <w:rFonts w:hint="eastAsia" w:ascii="仿宋_GB2312" w:hAnsi="仿宋_GB2312" w:eastAsia="仿宋_GB2312" w:cs="仿宋_GB2312"/>
                <w:b w:val="0"/>
                <w:bCs w:val="0"/>
                <w:color w:val="000000"/>
                <w:sz w:val="21"/>
                <w:szCs w:val="21"/>
                <w:highlight w:val="none"/>
                <w:lang w:val="en-US" w:eastAsia="zh-CN"/>
              </w:rPr>
              <w:t>682</w:t>
            </w:r>
            <w:r>
              <w:rPr>
                <w:rFonts w:hint="eastAsia" w:ascii="仿宋_GB2312" w:hAnsi="仿宋_GB2312" w:cs="仿宋_GB2312"/>
                <w:b w:val="0"/>
                <w:bCs w:val="0"/>
                <w:color w:val="000000"/>
                <w:sz w:val="21"/>
                <w:szCs w:val="21"/>
                <w:highlight w:val="none"/>
                <w:lang w:val="en-US" w:eastAsia="zh-CN"/>
              </w:rPr>
              <w:t>1505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6826981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cs="仿宋_GB2312"/>
                <w:b w:val="0"/>
                <w:bCs w:val="0"/>
                <w:color w:val="000000"/>
                <w:sz w:val="21"/>
                <w:szCs w:val="21"/>
                <w:highlight w:val="none"/>
                <w:lang w:val="en-US" w:eastAsia="zh-CN"/>
              </w:rPr>
            </w:pPr>
            <w:r>
              <w:rPr>
                <w:rFonts w:hint="eastAsia" w:ascii="仿宋_GB2312" w:hAnsi="仿宋_GB2312" w:cs="仿宋_GB2312"/>
                <w:b w:val="0"/>
                <w:bCs w:val="0"/>
                <w:color w:val="000000"/>
                <w:sz w:val="21"/>
                <w:szCs w:val="21"/>
                <w:highlight w:val="none"/>
                <w:lang w:val="en-US" w:eastAsia="zh-CN"/>
              </w:rPr>
              <w:t>13</w:t>
            </w:r>
          </w:p>
        </w:tc>
        <w:tc>
          <w:tcPr>
            <w:tcW w:w="71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仿宋_GB2312" w:hAnsi="仿宋_GB2312" w:eastAsia="仿宋_GB2312" w:cs="仿宋_GB2312"/>
                <w:color w:val="000000"/>
                <w:sz w:val="21"/>
                <w:szCs w:val="21"/>
                <w:highlight w:val="none"/>
              </w:rPr>
            </w:pPr>
          </w:p>
        </w:tc>
        <w:tc>
          <w:tcPr>
            <w:tcW w:w="10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广西高等学校</w:t>
            </w:r>
            <w:r>
              <w:rPr>
                <w:rFonts w:hint="eastAsia" w:ascii="仿宋_GB2312" w:hAnsi="仿宋_GB2312" w:cs="仿宋_GB2312"/>
                <w:b w:val="0"/>
                <w:bCs w:val="0"/>
                <w:color w:val="000000"/>
                <w:kern w:val="2"/>
                <w:sz w:val="21"/>
                <w:szCs w:val="21"/>
                <w:highlight w:val="none"/>
                <w:lang w:val="en-US" w:eastAsia="zh-CN" w:bidi="ar"/>
              </w:rPr>
              <w:t>应届</w:t>
            </w:r>
            <w:r>
              <w:rPr>
                <w:rFonts w:hint="eastAsia" w:ascii="仿宋_GB2312" w:hAnsi="仿宋_GB2312" w:eastAsia="仿宋_GB2312" w:cs="仿宋_GB2312"/>
                <w:b w:val="0"/>
                <w:bCs w:val="0"/>
                <w:color w:val="000000"/>
                <w:kern w:val="2"/>
                <w:sz w:val="21"/>
                <w:szCs w:val="21"/>
                <w:highlight w:val="none"/>
                <w:lang w:val="en-US" w:eastAsia="zh-CN" w:bidi="ar"/>
              </w:rPr>
              <w:t>毕业生</w:t>
            </w:r>
            <w:r>
              <w:rPr>
                <w:rFonts w:hint="eastAsia" w:ascii="仿宋_GB2312" w:hAnsi="仿宋_GB2312" w:cs="仿宋_GB2312"/>
                <w:b w:val="0"/>
                <w:bCs w:val="0"/>
                <w:color w:val="000000"/>
                <w:kern w:val="2"/>
                <w:sz w:val="21"/>
                <w:szCs w:val="21"/>
                <w:highlight w:val="none"/>
                <w:lang w:val="en-US" w:eastAsia="zh-CN" w:bidi="ar"/>
              </w:rPr>
              <w:t>基层就业</w:t>
            </w:r>
            <w:r>
              <w:rPr>
                <w:rFonts w:hint="eastAsia" w:ascii="仿宋_GB2312" w:hAnsi="仿宋_GB2312" w:eastAsia="仿宋_GB2312" w:cs="仿宋_GB2312"/>
                <w:b w:val="0"/>
                <w:bCs w:val="0"/>
                <w:color w:val="000000"/>
                <w:kern w:val="2"/>
                <w:sz w:val="21"/>
                <w:szCs w:val="21"/>
                <w:highlight w:val="none"/>
                <w:lang w:val="en-US" w:eastAsia="zh-CN" w:bidi="ar"/>
              </w:rPr>
              <w:t>学费补偿</w:t>
            </w:r>
          </w:p>
        </w:tc>
        <w:tc>
          <w:tcPr>
            <w:tcW w:w="28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毕业当年自愿到我区基层单位就业，在同一单位服务期连续</w:t>
            </w:r>
            <w:r>
              <w:rPr>
                <w:rFonts w:hint="eastAsia" w:ascii="仿宋_GB2312" w:hAnsi="仿宋_GB2312" w:cs="仿宋_GB2312"/>
                <w:b w:val="0"/>
                <w:bCs w:val="0"/>
                <w:color w:val="000000"/>
                <w:kern w:val="2"/>
                <w:sz w:val="21"/>
                <w:szCs w:val="21"/>
                <w:highlight w:val="none"/>
                <w:lang w:val="en-US" w:eastAsia="zh-CN" w:bidi="ar"/>
              </w:rPr>
              <w:t>36个月</w:t>
            </w:r>
            <w:r>
              <w:rPr>
                <w:rFonts w:hint="eastAsia" w:ascii="仿宋_GB2312" w:hAnsi="仿宋_GB2312" w:eastAsia="仿宋_GB2312" w:cs="仿宋_GB2312"/>
                <w:b w:val="0"/>
                <w:bCs w:val="0"/>
                <w:color w:val="000000"/>
                <w:kern w:val="2"/>
                <w:sz w:val="21"/>
                <w:szCs w:val="21"/>
                <w:highlight w:val="none"/>
                <w:lang w:val="en-US" w:eastAsia="zh-CN" w:bidi="ar"/>
              </w:rPr>
              <w:t>以上（含</w:t>
            </w:r>
            <w:r>
              <w:rPr>
                <w:rFonts w:hint="eastAsia" w:ascii="仿宋_GB2312" w:hAnsi="仿宋_GB2312" w:cs="仿宋_GB2312"/>
                <w:b w:val="0"/>
                <w:bCs w:val="0"/>
                <w:color w:val="000000"/>
                <w:kern w:val="2"/>
                <w:sz w:val="21"/>
                <w:szCs w:val="21"/>
                <w:highlight w:val="none"/>
                <w:lang w:val="en-US" w:eastAsia="zh-CN" w:bidi="ar"/>
              </w:rPr>
              <w:t>36个月</w:t>
            </w:r>
            <w:r>
              <w:rPr>
                <w:rFonts w:hint="eastAsia" w:ascii="仿宋_GB2312" w:hAnsi="仿宋_GB2312" w:eastAsia="仿宋_GB2312" w:cs="仿宋_GB2312"/>
                <w:b w:val="0"/>
                <w:bCs w:val="0"/>
                <w:color w:val="000000"/>
                <w:kern w:val="2"/>
                <w:sz w:val="21"/>
                <w:szCs w:val="21"/>
                <w:highlight w:val="none"/>
                <w:lang w:val="en-US" w:eastAsia="zh-CN" w:bidi="ar"/>
              </w:rPr>
              <w:t>）</w:t>
            </w:r>
            <w:r>
              <w:rPr>
                <w:rFonts w:hint="eastAsia" w:ascii="仿宋_GB2312" w:hAnsi="仿宋_GB2312" w:cs="仿宋_GB2312"/>
                <w:b w:val="0"/>
                <w:bCs w:val="0"/>
                <w:color w:val="000000"/>
                <w:kern w:val="2"/>
                <w:sz w:val="21"/>
                <w:szCs w:val="21"/>
                <w:highlight w:val="none"/>
                <w:lang w:val="en-US" w:eastAsia="zh-CN" w:bidi="ar"/>
              </w:rPr>
              <w:t>，且就业单位为其连续缴纳社会保险</w:t>
            </w:r>
            <w:r>
              <w:rPr>
                <w:rFonts w:hint="eastAsia" w:ascii="仿宋_GB2312" w:hAnsi="仿宋_GB2312" w:eastAsia="仿宋_GB2312" w:cs="仿宋_GB2312"/>
                <w:b w:val="0"/>
                <w:bCs w:val="0"/>
                <w:color w:val="000000"/>
                <w:kern w:val="2"/>
                <w:sz w:val="21"/>
                <w:szCs w:val="21"/>
                <w:highlight w:val="none"/>
                <w:lang w:val="en-US" w:eastAsia="zh-CN" w:bidi="ar"/>
              </w:rPr>
              <w:t>的高校</w:t>
            </w:r>
            <w:r>
              <w:rPr>
                <w:rFonts w:hint="eastAsia" w:ascii="仿宋_GB2312" w:hAnsi="仿宋_GB2312" w:cs="仿宋_GB2312"/>
                <w:b w:val="0"/>
                <w:bCs w:val="0"/>
                <w:color w:val="000000"/>
                <w:kern w:val="2"/>
                <w:sz w:val="21"/>
                <w:szCs w:val="21"/>
                <w:highlight w:val="none"/>
                <w:lang w:val="en-US" w:eastAsia="zh-CN" w:bidi="ar"/>
              </w:rPr>
              <w:t>应届</w:t>
            </w:r>
            <w:r>
              <w:rPr>
                <w:rFonts w:hint="eastAsia" w:ascii="仿宋_GB2312" w:hAnsi="仿宋_GB2312" w:eastAsia="仿宋_GB2312" w:cs="仿宋_GB2312"/>
                <w:b w:val="0"/>
                <w:bCs w:val="0"/>
                <w:color w:val="000000"/>
                <w:kern w:val="2"/>
                <w:sz w:val="21"/>
                <w:szCs w:val="21"/>
                <w:highlight w:val="none"/>
                <w:lang w:val="en-US" w:eastAsia="zh-CN" w:bidi="ar"/>
              </w:rPr>
              <w:t>毕业生。</w:t>
            </w:r>
          </w:p>
        </w:tc>
        <w:tc>
          <w:tcPr>
            <w:tcW w:w="253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资助标准：</w:t>
            </w:r>
            <w:r>
              <w:rPr>
                <w:rFonts w:hint="eastAsia" w:ascii="仿宋_GB2312" w:hAnsi="仿宋_GB2312" w:cs="仿宋_GB2312"/>
                <w:b w:val="0"/>
                <w:bCs w:val="0"/>
                <w:color w:val="000000"/>
                <w:kern w:val="2"/>
                <w:sz w:val="21"/>
                <w:szCs w:val="21"/>
                <w:highlight w:val="none"/>
                <w:lang w:val="en-US" w:eastAsia="zh-CN" w:bidi="ar"/>
              </w:rPr>
              <w:t>2022年及以后毕业的按学年每生每年本专科生最高不超过12000元，</w:t>
            </w:r>
            <w:r>
              <w:rPr>
                <w:rFonts w:hint="eastAsia" w:ascii="仿宋_GB2312" w:hAnsi="仿宋_GB2312" w:eastAsia="仿宋_GB2312" w:cs="仿宋_GB2312"/>
                <w:b w:val="0"/>
                <w:bCs w:val="0"/>
                <w:color w:val="000000"/>
                <w:kern w:val="2"/>
                <w:sz w:val="21"/>
                <w:szCs w:val="21"/>
                <w:highlight w:val="none"/>
                <w:lang w:val="en-US" w:eastAsia="zh-CN" w:bidi="ar"/>
              </w:rPr>
              <w:t>研究生最高不超过1</w:t>
            </w:r>
            <w:r>
              <w:rPr>
                <w:rFonts w:hint="eastAsia" w:ascii="仿宋_GB2312" w:hAnsi="仿宋_GB2312" w:cs="仿宋_GB2312"/>
                <w:b w:val="0"/>
                <w:bCs w:val="0"/>
                <w:color w:val="000000"/>
                <w:kern w:val="2"/>
                <w:sz w:val="21"/>
                <w:szCs w:val="21"/>
                <w:highlight w:val="none"/>
                <w:lang w:val="en-US" w:eastAsia="zh-CN" w:bidi="ar"/>
              </w:rPr>
              <w:t>6</w:t>
            </w:r>
            <w:r>
              <w:rPr>
                <w:rFonts w:hint="eastAsia" w:ascii="仿宋_GB2312" w:hAnsi="仿宋_GB2312" w:eastAsia="仿宋_GB2312" w:cs="仿宋_GB2312"/>
                <w:b w:val="0"/>
                <w:bCs w:val="0"/>
                <w:color w:val="000000"/>
                <w:kern w:val="2"/>
                <w:sz w:val="21"/>
                <w:szCs w:val="21"/>
                <w:highlight w:val="none"/>
                <w:lang w:val="en-US" w:eastAsia="zh-CN" w:bidi="ar"/>
              </w:rPr>
              <w:t>000元</w:t>
            </w:r>
            <w:r>
              <w:rPr>
                <w:rFonts w:hint="eastAsia" w:ascii="仿宋_GB2312" w:hAnsi="仿宋_GB2312" w:cs="仿宋_GB2312"/>
                <w:b w:val="0"/>
                <w:bCs w:val="0"/>
                <w:color w:val="000000"/>
                <w:kern w:val="2"/>
                <w:sz w:val="21"/>
                <w:szCs w:val="21"/>
                <w:highlight w:val="none"/>
                <w:lang w:val="en-US" w:eastAsia="zh-CN" w:bidi="ar"/>
              </w:rPr>
              <w:t>；2022年之前毕业的</w:t>
            </w:r>
            <w:r>
              <w:rPr>
                <w:rFonts w:hint="eastAsia" w:ascii="仿宋_GB2312" w:hAnsi="仿宋_GB2312" w:eastAsia="仿宋_GB2312" w:cs="仿宋_GB2312"/>
                <w:b w:val="0"/>
                <w:bCs w:val="0"/>
                <w:color w:val="000000"/>
                <w:kern w:val="2"/>
                <w:sz w:val="21"/>
                <w:szCs w:val="21"/>
                <w:highlight w:val="none"/>
                <w:lang w:val="en-US" w:eastAsia="zh-CN" w:bidi="ar"/>
              </w:rPr>
              <w:t>按学年每生每年本专科生最高不超过8000元，研究生最高不超过12000元的标准进行补偿。</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县教育局</w:t>
            </w:r>
          </w:p>
        </w:tc>
        <w:tc>
          <w:tcPr>
            <w:tcW w:w="113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68</w:t>
            </w:r>
            <w:r>
              <w:rPr>
                <w:rFonts w:hint="eastAsia" w:ascii="仿宋_GB2312" w:hAnsi="仿宋_GB2312" w:cs="仿宋_GB2312"/>
                <w:b w:val="0"/>
                <w:bCs w:val="0"/>
                <w:color w:val="000000"/>
                <w:sz w:val="21"/>
                <w:szCs w:val="21"/>
                <w:highlight w:val="none"/>
                <w:lang w:val="en-US" w:eastAsia="zh-CN"/>
              </w:rPr>
              <w:t>21505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val="en-US" w:eastAsia="zh-CN"/>
              </w:rPr>
              <w:t>14</w:t>
            </w:r>
          </w:p>
        </w:tc>
        <w:tc>
          <w:tcPr>
            <w:tcW w:w="71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p>
        </w:tc>
        <w:tc>
          <w:tcPr>
            <w:tcW w:w="10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家庭经济困难大学新生入学补助</w:t>
            </w:r>
          </w:p>
        </w:tc>
        <w:tc>
          <w:tcPr>
            <w:tcW w:w="28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当年被全日制普通高等院校（含高职院校）录取的高中（含中等职业学校）贫困</w:t>
            </w:r>
            <w:r>
              <w:rPr>
                <w:rFonts w:hint="eastAsia" w:ascii="仿宋_GB2312" w:hAnsi="仿宋_GB2312" w:eastAsia="仿宋_GB2312" w:cs="仿宋_GB2312"/>
                <w:b w:val="0"/>
                <w:bCs w:val="0"/>
                <w:color w:val="000000"/>
                <w:sz w:val="21"/>
                <w:szCs w:val="21"/>
                <w:highlight w:val="none"/>
                <w:lang w:eastAsia="zh-CN"/>
              </w:rPr>
              <w:t>户（含监测户）</w:t>
            </w:r>
            <w:r>
              <w:rPr>
                <w:rFonts w:hint="eastAsia" w:ascii="仿宋_GB2312" w:hAnsi="仿宋_GB2312" w:eastAsia="仿宋_GB2312" w:cs="仿宋_GB2312"/>
                <w:b w:val="0"/>
                <w:bCs w:val="0"/>
                <w:color w:val="000000"/>
                <w:sz w:val="21"/>
                <w:szCs w:val="21"/>
                <w:highlight w:val="none"/>
              </w:rPr>
              <w:t>家庭学生、当年被认定为城乡低保家庭学生、城乡特困救助供养学生、家庭经济困难残疾学生和残疾人子女、孤儿、烈士子女、建档困难职工家庭学生、支出型困难低收入对象以及因突发事件导致家庭经济困难的学生。</w:t>
            </w:r>
          </w:p>
        </w:tc>
        <w:tc>
          <w:tcPr>
            <w:tcW w:w="253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
              </w:rPr>
              <w:t>1.自治区路费：区内500元/生，区外1000元/生。2.市县政府一次性学费补助：本科区外重点院校3000元/生；本科提前批、本科区内重点院校和本科普通院校2000元/生，专科院校1500元/生</w:t>
            </w:r>
            <w:r>
              <w:rPr>
                <w:rFonts w:hint="eastAsia" w:ascii="仿宋_GB2312" w:hAnsi="仿宋_GB2312" w:eastAsia="仿宋_GB2312" w:cs="仿宋_GB2312"/>
                <w:b w:val="0"/>
                <w:bCs w:val="0"/>
                <w:color w:val="000000"/>
                <w:sz w:val="21"/>
                <w:szCs w:val="21"/>
                <w:highlight w:val="none"/>
              </w:rPr>
              <w:t>。</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县教育局</w:t>
            </w:r>
          </w:p>
        </w:tc>
        <w:tc>
          <w:tcPr>
            <w:tcW w:w="113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6828095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_GB2312" w:hAnsi="仿宋_GB2312" w:cs="仿宋_GB2312"/>
                <w:b w:val="0"/>
                <w:bCs w:val="0"/>
                <w:color w:val="000000"/>
                <w:sz w:val="21"/>
                <w:szCs w:val="21"/>
                <w:highlight w:val="none"/>
                <w:lang w:val="en-US" w:eastAsia="zh-CN"/>
              </w:rPr>
            </w:pPr>
            <w:r>
              <w:rPr>
                <w:rFonts w:hint="eastAsia" w:ascii="仿宋_GB2312" w:hAnsi="仿宋_GB2312" w:cs="仿宋_GB2312"/>
                <w:b w:val="0"/>
                <w:bCs w:val="0"/>
                <w:color w:val="000000"/>
                <w:sz w:val="21"/>
                <w:szCs w:val="21"/>
                <w:highlight w:val="none"/>
                <w:lang w:val="en-US" w:eastAsia="zh-CN"/>
              </w:rPr>
              <w:t>15</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高等教育阶段补贴</w:t>
            </w:r>
            <w:r>
              <w:rPr>
                <w:rFonts w:hint="eastAsia" w:ascii="仿宋_GB2312" w:hAnsi="仿宋_GB2312" w:eastAsia="仿宋_GB2312" w:cs="仿宋_GB2312"/>
                <w:b w:val="0"/>
                <w:bCs w:val="0"/>
                <w:color w:val="000000"/>
                <w:sz w:val="21"/>
                <w:szCs w:val="21"/>
                <w:highlight w:val="none"/>
                <w:lang w:eastAsia="zh-CN"/>
              </w:rPr>
              <w:t>补助类型</w:t>
            </w:r>
          </w:p>
        </w:tc>
        <w:tc>
          <w:tcPr>
            <w:tcW w:w="10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eastAsia="zh-CN"/>
              </w:rPr>
            </w:pPr>
            <w:r>
              <w:rPr>
                <w:rFonts w:hint="eastAsia" w:ascii="仿宋_GB2312" w:hAnsi="仿宋_GB2312" w:eastAsia="仿宋_GB2312" w:cs="仿宋_GB2312"/>
                <w:b w:val="0"/>
                <w:bCs w:val="0"/>
                <w:color w:val="000000"/>
                <w:sz w:val="21"/>
                <w:szCs w:val="21"/>
                <w:highlight w:val="none"/>
              </w:rPr>
              <w:t>绿色通道</w:t>
            </w:r>
          </w:p>
          <w:p>
            <w:pPr>
              <w:pStyle w:val="2"/>
              <w:rPr>
                <w:rFonts w:hint="eastAsia"/>
                <w:color w:val="000000"/>
                <w:highlight w:val="none"/>
                <w:lang w:val="en-US" w:eastAsia="zh-CN"/>
              </w:rPr>
            </w:pPr>
          </w:p>
        </w:tc>
        <w:tc>
          <w:tcPr>
            <w:tcW w:w="282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eastAsia="仿宋_GB2312" w:cs="仿宋_GB2312"/>
                <w:b w:val="0"/>
                <w:bCs w:val="0"/>
                <w:color w:val="000000"/>
                <w:sz w:val="21"/>
                <w:szCs w:val="21"/>
                <w:highlight w:val="none"/>
              </w:rPr>
              <w:t>家庭经济困难学生</w:t>
            </w:r>
            <w:r>
              <w:rPr>
                <w:rFonts w:hint="eastAsia" w:ascii="仿宋_GB2312" w:hAnsi="仿宋_GB2312" w:cs="仿宋_GB2312"/>
                <w:b w:val="0"/>
                <w:bCs w:val="0"/>
                <w:color w:val="000000"/>
                <w:sz w:val="21"/>
                <w:szCs w:val="21"/>
                <w:highlight w:val="none"/>
                <w:lang w:eastAsia="zh-CN"/>
              </w:rPr>
              <w:t>。</w:t>
            </w:r>
          </w:p>
        </w:tc>
        <w:tc>
          <w:tcPr>
            <w:tcW w:w="25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rPr>
            </w:pPr>
            <w:r>
              <w:rPr>
                <w:rFonts w:hint="eastAsia" w:ascii="仿宋_GB2312" w:hAnsi="仿宋_GB2312" w:eastAsia="仿宋_GB2312" w:cs="仿宋_GB2312"/>
                <w:b w:val="0"/>
                <w:bCs w:val="0"/>
                <w:color w:val="000000"/>
                <w:sz w:val="21"/>
                <w:szCs w:val="21"/>
                <w:highlight w:val="none"/>
              </w:rPr>
              <w:t>全国所有高校都开通了新生入学“绿色通道”，家庭经济困难学生</w:t>
            </w:r>
            <w:r>
              <w:rPr>
                <w:rFonts w:hint="default" w:ascii="仿宋_GB2312" w:hAnsi="仿宋_GB2312" w:eastAsia="仿宋_GB2312" w:cs="仿宋_GB2312"/>
                <w:b w:val="0"/>
                <w:bCs w:val="0"/>
                <w:color w:val="000000"/>
                <w:sz w:val="21"/>
                <w:szCs w:val="21"/>
                <w:highlight w:val="none"/>
              </w:rPr>
              <w:t>即使没有筹齐学费，也可以通过“绿色通道”办理入学手续。入学后，高校资助部门根据学生具体情况开展困难认定，采取不同措施给予资助</w:t>
            </w:r>
          </w:p>
        </w:tc>
        <w:tc>
          <w:tcPr>
            <w:tcW w:w="110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eastAsia="zh-CN"/>
              </w:rPr>
            </w:pPr>
            <w:r>
              <w:rPr>
                <w:rFonts w:hint="eastAsia" w:ascii="仿宋_GB2312" w:hAnsi="仿宋_GB2312" w:cs="仿宋_GB2312"/>
                <w:b w:val="0"/>
                <w:bCs w:val="0"/>
                <w:color w:val="000000"/>
                <w:sz w:val="21"/>
                <w:szCs w:val="21"/>
                <w:highlight w:val="none"/>
                <w:lang w:eastAsia="zh-CN"/>
              </w:rPr>
              <w:t>就读学校</w:t>
            </w:r>
          </w:p>
        </w:tc>
        <w:tc>
          <w:tcPr>
            <w:tcW w:w="11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_GB2312" w:hAnsi="仿宋_GB2312" w:cs="仿宋_GB2312"/>
                <w:b w:val="0"/>
                <w:bCs w:val="0"/>
                <w:color w:val="000000"/>
                <w:sz w:val="21"/>
                <w:szCs w:val="21"/>
                <w:highlight w:val="none"/>
                <w:lang w:val="en-US" w:eastAsia="zh-CN"/>
              </w:rPr>
            </w:pPr>
            <w:r>
              <w:rPr>
                <w:rFonts w:hint="eastAsia" w:ascii="仿宋_GB2312" w:hAnsi="仿宋_GB2312" w:cs="仿宋_GB2312"/>
                <w:b w:val="0"/>
                <w:bCs w:val="0"/>
                <w:color w:val="000000"/>
                <w:sz w:val="21"/>
                <w:szCs w:val="21"/>
                <w:highlight w:val="none"/>
                <w:lang w:val="en-US" w:eastAsia="zh-CN"/>
              </w:rPr>
              <w:t>16</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高等教育阶段补贴</w:t>
            </w:r>
            <w:r>
              <w:rPr>
                <w:rFonts w:hint="eastAsia" w:ascii="仿宋_GB2312" w:hAnsi="仿宋_GB2312" w:eastAsia="仿宋_GB2312" w:cs="仿宋_GB2312"/>
                <w:b w:val="0"/>
                <w:bCs w:val="0"/>
                <w:color w:val="000000"/>
                <w:sz w:val="21"/>
                <w:szCs w:val="21"/>
                <w:highlight w:val="none"/>
                <w:lang w:eastAsia="zh-CN"/>
              </w:rPr>
              <w:t>补助类型</w:t>
            </w:r>
          </w:p>
        </w:tc>
        <w:tc>
          <w:tcPr>
            <w:tcW w:w="10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rPr>
            </w:pPr>
            <w:r>
              <w:rPr>
                <w:rFonts w:hint="eastAsia" w:ascii="仿宋_GB2312" w:hAnsi="仿宋_GB2312" w:eastAsia="仿宋_GB2312" w:cs="仿宋_GB2312"/>
                <w:b w:val="0"/>
                <w:bCs w:val="0"/>
                <w:color w:val="000000"/>
                <w:sz w:val="21"/>
                <w:szCs w:val="21"/>
                <w:highlight w:val="none"/>
              </w:rPr>
              <w:t>国家助学金</w:t>
            </w:r>
          </w:p>
        </w:tc>
        <w:tc>
          <w:tcPr>
            <w:tcW w:w="28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rPr>
            </w:pPr>
            <w:r>
              <w:rPr>
                <w:rFonts w:hint="eastAsia" w:ascii="仿宋_GB2312" w:hAnsi="仿宋_GB2312" w:eastAsia="仿宋_GB2312" w:cs="仿宋_GB2312"/>
                <w:b w:val="0"/>
                <w:bCs w:val="0"/>
                <w:color w:val="000000"/>
                <w:sz w:val="21"/>
                <w:szCs w:val="21"/>
                <w:highlight w:val="none"/>
              </w:rPr>
              <w:t>当年被全日制普通高等院校</w:t>
            </w:r>
            <w:r>
              <w:rPr>
                <w:rFonts w:hint="eastAsia" w:ascii="仿宋_GB2312" w:hAnsi="仿宋_GB2312" w:cs="仿宋_GB2312"/>
                <w:b w:val="0"/>
                <w:bCs w:val="0"/>
                <w:color w:val="000000"/>
                <w:sz w:val="21"/>
                <w:szCs w:val="21"/>
                <w:highlight w:val="none"/>
                <w:lang w:eastAsia="zh-CN"/>
              </w:rPr>
              <w:t>脱贫</w:t>
            </w:r>
            <w:r>
              <w:rPr>
                <w:rFonts w:hint="eastAsia" w:ascii="仿宋_GB2312" w:hAnsi="仿宋_GB2312" w:eastAsia="仿宋_GB2312" w:cs="仿宋_GB2312"/>
                <w:b w:val="0"/>
                <w:bCs w:val="0"/>
                <w:color w:val="000000"/>
                <w:sz w:val="21"/>
                <w:szCs w:val="21"/>
                <w:highlight w:val="none"/>
                <w:lang w:eastAsia="zh-CN"/>
              </w:rPr>
              <w:t>户（含监测户）</w:t>
            </w:r>
            <w:r>
              <w:rPr>
                <w:rFonts w:hint="eastAsia" w:ascii="仿宋_GB2312" w:hAnsi="仿宋_GB2312" w:eastAsia="仿宋_GB2312" w:cs="仿宋_GB2312"/>
                <w:b w:val="0"/>
                <w:bCs w:val="0"/>
                <w:color w:val="000000"/>
                <w:sz w:val="21"/>
                <w:szCs w:val="21"/>
                <w:highlight w:val="none"/>
              </w:rPr>
              <w:t>家庭学生、当年被认定为城乡低保家庭学生、城乡特困救助供养学生、家庭经济困难残疾学生和残疾人子女、孤儿、烈士子女、建档困难职工家庭学生、支出型困难低收入对象以及因突发事件导致家庭经济困难的学生。</w:t>
            </w:r>
          </w:p>
        </w:tc>
        <w:tc>
          <w:tcPr>
            <w:tcW w:w="253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
              </w:rPr>
            </w:pPr>
            <w:r>
              <w:rPr>
                <w:rFonts w:hint="eastAsia" w:ascii="仿宋_GB2312" w:hAnsi="仿宋_GB2312" w:eastAsia="仿宋_GB2312" w:cs="仿宋_GB2312"/>
                <w:b w:val="0"/>
                <w:bCs w:val="0"/>
                <w:color w:val="000000"/>
                <w:sz w:val="21"/>
                <w:szCs w:val="21"/>
                <w:highlight w:val="none"/>
              </w:rPr>
              <w:t>平均补助标准为每生每年</w:t>
            </w:r>
            <w:r>
              <w:rPr>
                <w:rFonts w:hint="default" w:ascii="仿宋_GB2312" w:hAnsi="仿宋_GB2312" w:eastAsia="仿宋_GB2312" w:cs="仿宋_GB2312"/>
                <w:b w:val="0"/>
                <w:bCs w:val="0"/>
                <w:color w:val="000000"/>
                <w:sz w:val="21"/>
                <w:szCs w:val="21"/>
                <w:highlight w:val="none"/>
              </w:rPr>
              <w:t>3300元，具体标准由高校在每生每年2000—4500元范围内自主确定，可以分为2—3档。全日制在校退役士兵学生全部享受本专科生国家助学金（每生每年3300元）。</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就读学校</w:t>
            </w:r>
          </w:p>
        </w:tc>
        <w:tc>
          <w:tcPr>
            <w:tcW w:w="113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_GB2312" w:hAnsi="仿宋_GB2312" w:cs="仿宋_GB2312"/>
                <w:b w:val="0"/>
                <w:bCs w:val="0"/>
                <w:color w:val="000000"/>
                <w:sz w:val="21"/>
                <w:szCs w:val="21"/>
                <w:highlight w:val="none"/>
                <w:lang w:val="en-US" w:eastAsia="zh-CN"/>
              </w:rPr>
            </w:pPr>
            <w:r>
              <w:rPr>
                <w:rFonts w:hint="eastAsia" w:ascii="仿宋_GB2312" w:hAnsi="仿宋_GB2312" w:cs="仿宋_GB2312"/>
                <w:b w:val="0"/>
                <w:bCs w:val="0"/>
                <w:color w:val="000000"/>
                <w:sz w:val="21"/>
                <w:szCs w:val="21"/>
                <w:highlight w:val="none"/>
                <w:lang w:val="en-US" w:eastAsia="zh-CN"/>
              </w:rPr>
              <w:t>17</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高等教育阶段补贴</w:t>
            </w:r>
            <w:r>
              <w:rPr>
                <w:rFonts w:hint="eastAsia" w:ascii="仿宋_GB2312" w:hAnsi="仿宋_GB2312" w:eastAsia="仿宋_GB2312" w:cs="仿宋_GB2312"/>
                <w:b w:val="0"/>
                <w:bCs w:val="0"/>
                <w:color w:val="000000"/>
                <w:sz w:val="21"/>
                <w:szCs w:val="21"/>
                <w:highlight w:val="none"/>
                <w:lang w:eastAsia="zh-CN"/>
              </w:rPr>
              <w:t>补助类型</w:t>
            </w:r>
          </w:p>
        </w:tc>
        <w:tc>
          <w:tcPr>
            <w:tcW w:w="10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rPr>
            </w:pPr>
            <w:r>
              <w:rPr>
                <w:rFonts w:hint="eastAsia" w:ascii="仿宋_GB2312" w:hAnsi="仿宋_GB2312" w:eastAsia="仿宋_GB2312" w:cs="仿宋_GB2312"/>
                <w:b w:val="0"/>
                <w:bCs w:val="0"/>
                <w:color w:val="000000"/>
                <w:sz w:val="21"/>
                <w:szCs w:val="21"/>
                <w:highlight w:val="none"/>
              </w:rPr>
              <w:t>国家励志奖学金</w:t>
            </w:r>
          </w:p>
        </w:tc>
        <w:tc>
          <w:tcPr>
            <w:tcW w:w="28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rPr>
            </w:pPr>
            <w:r>
              <w:rPr>
                <w:rFonts w:hint="eastAsia" w:ascii="仿宋_GB2312" w:hAnsi="仿宋_GB2312" w:eastAsia="仿宋_GB2312" w:cs="仿宋_GB2312"/>
                <w:b w:val="0"/>
                <w:bCs w:val="0"/>
                <w:color w:val="000000"/>
                <w:sz w:val="21"/>
                <w:szCs w:val="21"/>
                <w:highlight w:val="none"/>
              </w:rPr>
              <w:t>品学兼优的家庭经济困难全日制本专科（含高职、第二学士学位）在校生。</w:t>
            </w:r>
          </w:p>
        </w:tc>
        <w:tc>
          <w:tcPr>
            <w:tcW w:w="253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rPr>
            </w:pPr>
            <w:r>
              <w:rPr>
                <w:rFonts w:hint="default" w:ascii="仿宋_GB2312" w:hAnsi="仿宋_GB2312" w:eastAsia="仿宋_GB2312" w:cs="仿宋_GB2312"/>
                <w:b w:val="0"/>
                <w:bCs w:val="0"/>
                <w:color w:val="000000"/>
                <w:sz w:val="21"/>
                <w:szCs w:val="21"/>
                <w:highlight w:val="none"/>
              </w:rPr>
              <w:t>每生每年5000元</w:t>
            </w:r>
            <w:r>
              <w:rPr>
                <w:rFonts w:hint="default" w:ascii="PingFangSC-Regular" w:hAnsi="PingFangSC-Regular" w:eastAsia="PingFangSC-Regular" w:cs="PingFangSC-Regular"/>
                <w:i w:val="0"/>
                <w:iCs w:val="0"/>
                <w:caps w:val="0"/>
                <w:color w:val="000000"/>
                <w:spacing w:val="30"/>
                <w:sz w:val="24"/>
                <w:szCs w:val="24"/>
                <w:highlight w:val="none"/>
                <w:shd w:val="clear" w:color="auto" w:fill="FEFEFE"/>
              </w:rPr>
              <w:t>。</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cs="仿宋_GB2312"/>
                <w:b w:val="0"/>
                <w:bCs w:val="0"/>
                <w:color w:val="000000"/>
                <w:sz w:val="21"/>
                <w:szCs w:val="21"/>
                <w:highlight w:val="none"/>
                <w:lang w:eastAsia="zh-CN"/>
              </w:rPr>
            </w:pPr>
            <w:r>
              <w:rPr>
                <w:rFonts w:hint="eastAsia" w:ascii="仿宋_GB2312" w:hAnsi="仿宋_GB2312" w:cs="仿宋_GB2312"/>
                <w:b w:val="0"/>
                <w:bCs w:val="0"/>
                <w:color w:val="000000"/>
                <w:sz w:val="21"/>
                <w:szCs w:val="21"/>
                <w:highlight w:val="none"/>
                <w:lang w:eastAsia="zh-CN"/>
              </w:rPr>
              <w:t>就读学校</w:t>
            </w:r>
          </w:p>
        </w:tc>
        <w:tc>
          <w:tcPr>
            <w:tcW w:w="113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019" w:type="dxa"/>
            <w:gridSpan w:val="10"/>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cs="仿宋_GB2312"/>
                <w:b/>
                <w:bCs/>
                <w:color w:val="000000"/>
                <w:sz w:val="21"/>
                <w:szCs w:val="21"/>
                <w:highlight w:val="none"/>
                <w:lang w:val="en-US" w:eastAsia="zh-CN"/>
              </w:rPr>
              <w:t>二、就业帮扶类补贴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trPr>
        <w:tc>
          <w:tcPr>
            <w:tcW w:w="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18</w:t>
            </w:r>
          </w:p>
        </w:tc>
        <w:tc>
          <w:tcPr>
            <w:tcW w:w="173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职业培训补贴政策</w:t>
            </w:r>
          </w:p>
        </w:tc>
        <w:tc>
          <w:tcPr>
            <w:tcW w:w="28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职业培训补贴包括就业技能培训补贴、创业培训补贴、在岗培训补贴、劳动预备制培训补贴。(一)就业技能培训：</w:t>
            </w:r>
            <w:r>
              <w:rPr>
                <w:rFonts w:hint="eastAsia" w:ascii="仿宋_GB2312" w:hAnsi="仿宋_GB2312" w:eastAsia="仿宋_GB2312" w:cs="仿宋_GB2312"/>
                <w:b w:val="0"/>
                <w:bCs w:val="0"/>
                <w:color w:val="000000"/>
                <w:sz w:val="21"/>
                <w:szCs w:val="21"/>
                <w:highlight w:val="none"/>
                <w:lang w:eastAsia="zh-CN"/>
              </w:rPr>
              <w:t>困难家庭劳动者</w:t>
            </w:r>
            <w:r>
              <w:rPr>
                <w:rFonts w:hint="eastAsia" w:ascii="仿宋_GB2312" w:hAnsi="仿宋_GB2312" w:eastAsia="仿宋_GB2312" w:cs="仿宋_GB2312"/>
                <w:b w:val="0"/>
                <w:bCs w:val="0"/>
                <w:color w:val="000000"/>
                <w:sz w:val="21"/>
                <w:szCs w:val="21"/>
                <w:highlight w:val="none"/>
              </w:rPr>
              <w:t>，</w:t>
            </w:r>
            <w:r>
              <w:rPr>
                <w:rFonts w:hint="eastAsia" w:ascii="仿宋_GB2312" w:hAnsi="仿宋_GB2312" w:eastAsia="仿宋_GB2312" w:cs="仿宋_GB2312"/>
                <w:b w:val="0"/>
                <w:bCs w:val="0"/>
                <w:color w:val="000000"/>
                <w:sz w:val="21"/>
                <w:szCs w:val="21"/>
                <w:highlight w:val="none"/>
                <w:lang w:eastAsia="zh-CN"/>
              </w:rPr>
              <w:t>应届毕业生（指毕业年度前一年</w:t>
            </w:r>
            <w:r>
              <w:rPr>
                <w:rFonts w:hint="eastAsia" w:ascii="仿宋_GB2312" w:hAnsi="仿宋_GB2312" w:eastAsia="仿宋_GB2312" w:cs="仿宋_GB2312"/>
                <w:b w:val="0"/>
                <w:bCs w:val="0"/>
                <w:color w:val="000000"/>
                <w:sz w:val="21"/>
                <w:szCs w:val="21"/>
                <w:highlight w:val="none"/>
                <w:lang w:val="en-US" w:eastAsia="zh-CN"/>
              </w:rPr>
              <w:t>7月1日至毕业年度12月31日期间的各高等学校和职业院校全日制毕业生</w:t>
            </w:r>
            <w:r>
              <w:rPr>
                <w:rFonts w:hint="eastAsia" w:ascii="仿宋_GB2312" w:hAnsi="仿宋_GB2312" w:eastAsia="仿宋_GB2312" w:cs="仿宋_GB2312"/>
                <w:b w:val="0"/>
                <w:bCs w:val="0"/>
                <w:color w:val="000000"/>
                <w:sz w:val="21"/>
                <w:szCs w:val="21"/>
                <w:highlight w:val="none"/>
                <w:lang w:eastAsia="zh-CN"/>
              </w:rPr>
              <w:t>）</w:t>
            </w:r>
            <w:r>
              <w:rPr>
                <w:rFonts w:hint="eastAsia" w:ascii="仿宋_GB2312" w:hAnsi="仿宋_GB2312" w:eastAsia="仿宋_GB2312" w:cs="仿宋_GB2312"/>
                <w:b w:val="0"/>
                <w:bCs w:val="0"/>
                <w:color w:val="000000"/>
                <w:sz w:val="21"/>
                <w:szCs w:val="21"/>
                <w:highlight w:val="none"/>
              </w:rPr>
              <w:t>，</w:t>
            </w:r>
            <w:r>
              <w:rPr>
                <w:rFonts w:hint="eastAsia" w:ascii="仿宋_GB2312" w:hAnsi="仿宋_GB2312" w:eastAsia="仿宋_GB2312" w:cs="仿宋_GB2312"/>
                <w:b w:val="0"/>
                <w:bCs w:val="0"/>
                <w:color w:val="000000"/>
                <w:sz w:val="21"/>
                <w:szCs w:val="21"/>
                <w:highlight w:val="none"/>
                <w:lang w:eastAsia="zh-CN"/>
              </w:rPr>
              <w:t>城乡</w:t>
            </w:r>
            <w:r>
              <w:rPr>
                <w:rFonts w:hint="eastAsia" w:ascii="仿宋_GB2312" w:hAnsi="仿宋_GB2312" w:eastAsia="仿宋_GB2312" w:cs="仿宋_GB2312"/>
                <w:b w:val="0"/>
                <w:bCs w:val="0"/>
                <w:color w:val="000000"/>
                <w:sz w:val="21"/>
                <w:szCs w:val="21"/>
                <w:highlight w:val="none"/>
              </w:rPr>
              <w:t>未继续升学的应届初高中毕业生</w:t>
            </w:r>
            <w:r>
              <w:rPr>
                <w:rFonts w:hint="eastAsia" w:ascii="仿宋_GB2312" w:hAnsi="仿宋_GB2312" w:eastAsia="仿宋_GB2312" w:cs="仿宋_GB2312"/>
                <w:b w:val="0"/>
                <w:bCs w:val="0"/>
                <w:color w:val="000000"/>
                <w:sz w:val="21"/>
                <w:szCs w:val="21"/>
                <w:highlight w:val="none"/>
                <w:lang w:eastAsia="zh-CN"/>
              </w:rPr>
              <w:t>、农村转移劳动者，城镇登记失业人员</w:t>
            </w:r>
            <w:r>
              <w:rPr>
                <w:rFonts w:hint="eastAsia" w:ascii="仿宋_GB2312" w:hAnsi="仿宋_GB2312" w:eastAsia="仿宋_GB2312" w:cs="仿宋_GB2312"/>
                <w:b w:val="0"/>
                <w:bCs w:val="0"/>
                <w:color w:val="000000"/>
                <w:sz w:val="21"/>
                <w:szCs w:val="21"/>
                <w:highlight w:val="none"/>
              </w:rPr>
              <w:t>（以</w:t>
            </w:r>
            <w:r>
              <w:rPr>
                <w:rFonts w:hint="eastAsia" w:ascii="仿宋_GB2312" w:hAnsi="仿宋_GB2312" w:eastAsia="仿宋_GB2312" w:cs="仿宋_GB2312"/>
                <w:b w:val="0"/>
                <w:bCs w:val="0"/>
                <w:color w:val="000000"/>
                <w:sz w:val="21"/>
                <w:szCs w:val="21"/>
                <w:highlight w:val="none"/>
                <w:lang w:eastAsia="zh-CN"/>
              </w:rPr>
              <w:t>上</w:t>
            </w:r>
            <w:r>
              <w:rPr>
                <w:rFonts w:hint="eastAsia" w:ascii="仿宋_GB2312" w:hAnsi="仿宋_GB2312" w:eastAsia="仿宋_GB2312" w:cs="仿宋_GB2312"/>
                <w:b w:val="0"/>
                <w:bCs w:val="0"/>
                <w:color w:val="000000"/>
                <w:sz w:val="21"/>
                <w:szCs w:val="21"/>
                <w:highlight w:val="none"/>
              </w:rPr>
              <w:t>简称：</w:t>
            </w:r>
            <w:r>
              <w:rPr>
                <w:rFonts w:hint="eastAsia" w:ascii="仿宋_GB2312" w:hAnsi="仿宋_GB2312" w:eastAsia="仿宋_GB2312" w:cs="仿宋_GB2312"/>
                <w:b w:val="0"/>
                <w:bCs w:val="0"/>
                <w:color w:val="000000"/>
                <w:sz w:val="21"/>
                <w:szCs w:val="21"/>
                <w:highlight w:val="none"/>
                <w:lang w:eastAsia="zh-CN"/>
              </w:rPr>
              <w:t>五</w:t>
            </w:r>
            <w:r>
              <w:rPr>
                <w:rFonts w:hint="eastAsia" w:ascii="仿宋_GB2312" w:hAnsi="仿宋_GB2312" w:eastAsia="仿宋_GB2312" w:cs="仿宋_GB2312"/>
                <w:b w:val="0"/>
                <w:bCs w:val="0"/>
                <w:color w:val="000000"/>
                <w:sz w:val="21"/>
                <w:szCs w:val="21"/>
                <w:highlight w:val="none"/>
              </w:rPr>
              <w:t>类人员）。（二）创业培训：</w:t>
            </w:r>
            <w:r>
              <w:rPr>
                <w:rFonts w:hint="eastAsia" w:ascii="仿宋_GB2312" w:hAnsi="仿宋_GB2312" w:eastAsia="仿宋_GB2312" w:cs="仿宋_GB2312"/>
                <w:b w:val="0"/>
                <w:bCs w:val="0"/>
                <w:color w:val="000000"/>
                <w:sz w:val="21"/>
                <w:szCs w:val="21"/>
                <w:highlight w:val="none"/>
                <w:lang w:eastAsia="zh-CN"/>
              </w:rPr>
              <w:t>五</w:t>
            </w:r>
            <w:r>
              <w:rPr>
                <w:rFonts w:hint="eastAsia" w:ascii="仿宋_GB2312" w:hAnsi="仿宋_GB2312" w:eastAsia="仿宋_GB2312" w:cs="仿宋_GB2312"/>
                <w:b w:val="0"/>
                <w:bCs w:val="0"/>
                <w:color w:val="000000"/>
                <w:sz w:val="21"/>
                <w:szCs w:val="21"/>
                <w:highlight w:val="none"/>
              </w:rPr>
              <w:t>类人员</w:t>
            </w:r>
            <w:r>
              <w:rPr>
                <w:rFonts w:hint="eastAsia" w:ascii="仿宋_GB2312" w:hAnsi="仿宋_GB2312" w:eastAsia="仿宋_GB2312" w:cs="仿宋_GB2312"/>
                <w:b w:val="0"/>
                <w:bCs w:val="0"/>
                <w:color w:val="000000"/>
                <w:sz w:val="21"/>
                <w:szCs w:val="21"/>
                <w:highlight w:val="none"/>
                <w:lang w:eastAsia="zh-CN"/>
              </w:rPr>
              <w:t>。</w:t>
            </w:r>
          </w:p>
        </w:tc>
        <w:tc>
          <w:tcPr>
            <w:tcW w:w="253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6"/>
                <w:sz w:val="21"/>
                <w:szCs w:val="21"/>
                <w:highlight w:val="none"/>
                <w:lang w:val="en-US" w:eastAsia="zh-CN"/>
              </w:rPr>
            </w:pPr>
            <w:r>
              <w:rPr>
                <w:rFonts w:hint="eastAsia" w:ascii="仿宋_GB2312" w:hAnsi="仿宋_GB2312" w:eastAsia="仿宋_GB2312" w:cs="仿宋_GB2312"/>
                <w:b w:val="0"/>
                <w:bCs w:val="0"/>
                <w:color w:val="000000"/>
                <w:sz w:val="21"/>
                <w:szCs w:val="21"/>
                <w:highlight w:val="none"/>
              </w:rPr>
              <w:t>按</w:t>
            </w:r>
            <w:r>
              <w:rPr>
                <w:rFonts w:hint="eastAsia" w:ascii="仿宋_GB2312" w:hAnsi="仿宋_GB2312" w:eastAsia="仿宋_GB2312" w:cs="仿宋_GB2312"/>
                <w:b w:val="0"/>
                <w:bCs w:val="0"/>
                <w:color w:val="000000"/>
                <w:spacing w:val="-6"/>
                <w:sz w:val="21"/>
                <w:szCs w:val="21"/>
                <w:highlight w:val="none"/>
              </w:rPr>
              <w:t>照培训职业（工种）的不同和培训课时要求，分类进行补贴。分类补贴标准为：</w:t>
            </w:r>
            <w:r>
              <w:rPr>
                <w:rFonts w:hint="eastAsia" w:ascii="仿宋_GB2312" w:hAnsi="仿宋_GB2312" w:eastAsia="仿宋_GB2312" w:cs="仿宋_GB2312"/>
                <w:b w:val="0"/>
                <w:bCs w:val="0"/>
                <w:color w:val="000000"/>
                <w:spacing w:val="-6"/>
                <w:sz w:val="21"/>
                <w:szCs w:val="21"/>
                <w:highlight w:val="none"/>
                <w:lang w:eastAsia="zh-CN"/>
              </w:rPr>
              <w:t>按照初级工</w:t>
            </w:r>
            <w:r>
              <w:rPr>
                <w:rFonts w:hint="eastAsia" w:ascii="仿宋_GB2312" w:hAnsi="仿宋_GB2312" w:eastAsia="仿宋_GB2312" w:cs="仿宋_GB2312"/>
                <w:b w:val="0"/>
                <w:bCs w:val="0"/>
                <w:color w:val="000000"/>
                <w:spacing w:val="-6"/>
                <w:sz w:val="21"/>
                <w:szCs w:val="21"/>
                <w:highlight w:val="none"/>
                <w:lang w:val="en-US" w:eastAsia="zh-CN"/>
              </w:rPr>
              <w:t>1800元/人、中级工2500元/人、高级工4000元/人、技师6000元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6"/>
                <w:sz w:val="21"/>
                <w:szCs w:val="21"/>
                <w:highlight w:val="none"/>
                <w:lang w:val="en-US" w:eastAsia="zh-CN"/>
              </w:rPr>
            </w:pPr>
            <w:r>
              <w:rPr>
                <w:rFonts w:hint="eastAsia" w:ascii="仿宋_GB2312" w:hAnsi="仿宋_GB2312" w:eastAsia="仿宋_GB2312" w:cs="仿宋_GB2312"/>
                <w:b w:val="0"/>
                <w:bCs w:val="0"/>
                <w:color w:val="000000"/>
                <w:spacing w:val="-6"/>
                <w:sz w:val="21"/>
                <w:szCs w:val="21"/>
                <w:highlight w:val="none"/>
                <w:lang w:val="en-US" w:eastAsia="zh-CN"/>
              </w:rPr>
              <w:t>/人、高级技师8000元/人、专项职业能力证书800元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pacing w:val="-6"/>
                <w:sz w:val="21"/>
                <w:szCs w:val="21"/>
                <w:highlight w:val="none"/>
                <w:lang w:val="en-US" w:eastAsia="zh-CN"/>
              </w:rPr>
              <w:t>/人的标准给予就业技能培训补贴</w:t>
            </w:r>
            <w:r>
              <w:rPr>
                <w:rFonts w:hint="eastAsia" w:ascii="仿宋_GB2312" w:hAnsi="仿宋_GB2312" w:eastAsia="仿宋_GB2312" w:cs="仿宋_GB2312"/>
                <w:b w:val="0"/>
                <w:bCs w:val="0"/>
                <w:color w:val="000000"/>
                <w:spacing w:val="-6"/>
                <w:sz w:val="21"/>
                <w:szCs w:val="21"/>
                <w:highlight w:val="none"/>
              </w:rPr>
              <w:t>，创业培训补贴标准为</w:t>
            </w:r>
            <w:r>
              <w:rPr>
                <w:rFonts w:hint="eastAsia" w:ascii="仿宋_GB2312" w:hAnsi="仿宋_GB2312" w:eastAsia="仿宋_GB2312" w:cs="仿宋_GB2312"/>
                <w:b w:val="0"/>
                <w:bCs w:val="0"/>
                <w:color w:val="000000"/>
                <w:spacing w:val="-6"/>
                <w:sz w:val="21"/>
                <w:szCs w:val="21"/>
                <w:highlight w:val="none"/>
                <w:lang w:val="en-US" w:eastAsia="zh-CN"/>
              </w:rPr>
              <w:t>800-1800</w:t>
            </w:r>
            <w:r>
              <w:rPr>
                <w:rFonts w:hint="eastAsia" w:ascii="仿宋_GB2312" w:hAnsi="仿宋_GB2312" w:eastAsia="仿宋_GB2312" w:cs="仿宋_GB2312"/>
                <w:b w:val="0"/>
                <w:bCs w:val="0"/>
                <w:color w:val="000000"/>
                <w:spacing w:val="-6"/>
                <w:sz w:val="21"/>
                <w:szCs w:val="21"/>
                <w:highlight w:val="none"/>
              </w:rPr>
              <w:t>元/人，</w:t>
            </w:r>
            <w:r>
              <w:rPr>
                <w:rFonts w:hint="eastAsia" w:ascii="仿宋_GB2312" w:hAnsi="仿宋_GB2312" w:eastAsia="仿宋_GB2312" w:cs="仿宋_GB2312"/>
                <w:b w:val="0"/>
                <w:bCs w:val="0"/>
                <w:color w:val="000000"/>
                <w:spacing w:val="-6"/>
                <w:sz w:val="21"/>
                <w:szCs w:val="21"/>
                <w:highlight w:val="none"/>
                <w:lang w:eastAsia="zh-CN"/>
              </w:rPr>
              <w:t>困难家庭劳动者参加自主就业技能培训后取得职业资格或职业技能等级证书的按照</w:t>
            </w:r>
            <w:r>
              <w:rPr>
                <w:rFonts w:hint="eastAsia" w:ascii="仿宋_GB2312" w:hAnsi="仿宋_GB2312" w:eastAsia="仿宋_GB2312" w:cs="仿宋_GB2312"/>
                <w:b w:val="0"/>
                <w:bCs w:val="0"/>
                <w:color w:val="000000"/>
                <w:spacing w:val="-6"/>
                <w:sz w:val="21"/>
                <w:szCs w:val="21"/>
                <w:highlight w:val="none"/>
                <w:lang w:val="en-US" w:eastAsia="zh-CN"/>
              </w:rPr>
              <w:t>1000元/人的标准、取得专项职业能力证书的按照300元/人的标准给予生活费补贴。参加项目制就业技能培训或创业培训期间，补贴标准为50元/人·天。</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县人社局</w:t>
            </w:r>
          </w:p>
        </w:tc>
        <w:tc>
          <w:tcPr>
            <w:tcW w:w="113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6861035</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cs="仿宋_GB2312"/>
          <w:b w:val="0"/>
          <w:bCs w:val="0"/>
          <w:color w:val="000000"/>
          <w:sz w:val="21"/>
          <w:szCs w:val="21"/>
          <w:highlight w:val="none"/>
          <w:lang w:val="en-US" w:eastAsia="zh-CN"/>
        </w:rPr>
        <w:sectPr>
          <w:pgSz w:w="11906" w:h="16838"/>
          <w:pgMar w:top="1417" w:right="1417" w:bottom="1417" w:left="1417" w:header="851" w:footer="850" w:gutter="0"/>
          <w:cols w:space="720" w:num="1"/>
          <w:rtlGutter w:val="0"/>
          <w:docGrid w:type="linesAndChars" w:linePitch="579" w:charSpace="819"/>
        </w:sectPr>
      </w:pPr>
    </w:p>
    <w:tbl>
      <w:tblPr>
        <w:tblStyle w:val="7"/>
        <w:tblpPr w:leftFromText="180" w:rightFromText="180" w:vertAnchor="text" w:horzAnchor="page" w:tblpX="1388" w:tblpY="27"/>
        <w:tblOverlap w:val="never"/>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65"/>
        <w:gridCol w:w="2364"/>
        <w:gridCol w:w="2790"/>
        <w:gridCol w:w="112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序号</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补助类型</w:t>
            </w:r>
          </w:p>
        </w:tc>
        <w:tc>
          <w:tcPr>
            <w:tcW w:w="23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补助对象或条件</w:t>
            </w:r>
          </w:p>
        </w:tc>
        <w:tc>
          <w:tcPr>
            <w:tcW w:w="27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补助标准或内容</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0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咨询电话</w:t>
            </w:r>
          </w:p>
        </w:tc>
      </w:tr>
    </w:tbl>
    <w:tbl>
      <w:tblPr>
        <w:tblStyle w:val="7"/>
        <w:tblpPr w:leftFromText="180" w:rightFromText="180" w:vertAnchor="text" w:horzAnchor="page" w:tblpX="1388" w:tblpY="1"/>
        <w:tblOverlap w:val="never"/>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65"/>
        <w:gridCol w:w="2353"/>
        <w:gridCol w:w="2815"/>
        <w:gridCol w:w="1108"/>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19</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乡村公益性岗位</w:t>
            </w:r>
          </w:p>
        </w:tc>
        <w:tc>
          <w:tcPr>
            <w:tcW w:w="23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b w:val="0"/>
                <w:bCs w:val="0"/>
                <w:color w:val="000000"/>
                <w:kern w:val="0"/>
                <w:sz w:val="21"/>
                <w:szCs w:val="21"/>
                <w:highlight w:val="none"/>
                <w:lang w:val="en-US" w:eastAsia="zh-CN" w:bidi="ar-SA"/>
              </w:rPr>
              <w:t>年龄在16至60周岁（根据岗位需要，身体条件允许的，年龄可适当放宽至65周岁）、有适应相关岗位的劳动能力、有就业愿望、无法外出务工的脱贫人口及三类监测对象人员，优先安置其中的弱劳动力、半劳动力上岗。</w:t>
            </w:r>
          </w:p>
        </w:tc>
        <w:tc>
          <w:tcPr>
            <w:tcW w:w="28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color w:val="000000"/>
                <w:sz w:val="21"/>
                <w:szCs w:val="21"/>
                <w:highlight w:val="none"/>
                <w:lang w:eastAsia="zh-CN"/>
              </w:rPr>
              <w:t>按月用工上岗</w:t>
            </w:r>
            <w:r>
              <w:rPr>
                <w:rFonts w:hint="eastAsia" w:ascii="仿宋_GB2312" w:hAnsi="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lang w:eastAsia="zh-CN"/>
              </w:rPr>
              <w:t>劳务补贴每月不超过最低工资1.2倍，</w:t>
            </w:r>
            <w:r>
              <w:rPr>
                <w:rFonts w:hint="eastAsia" w:ascii="仿宋_GB2312" w:hAnsi="仿宋_GB2312" w:cs="仿宋_GB2312"/>
                <w:color w:val="000000"/>
                <w:sz w:val="21"/>
                <w:szCs w:val="21"/>
                <w:highlight w:val="none"/>
                <w:lang w:eastAsia="zh-CN"/>
              </w:rPr>
              <w:t>根据岗位需求，</w:t>
            </w:r>
            <w:r>
              <w:rPr>
                <w:rFonts w:hint="eastAsia" w:ascii="仿宋_GB2312" w:hAnsi="仿宋_GB2312" w:eastAsia="仿宋_GB2312" w:cs="仿宋_GB2312"/>
                <w:snapToGrid w:val="0"/>
                <w:color w:val="000000"/>
                <w:kern w:val="32"/>
                <w:sz w:val="21"/>
                <w:szCs w:val="21"/>
                <w:highlight w:val="none"/>
                <w:lang w:eastAsia="zh-CN"/>
              </w:rPr>
              <w:t>每月</w:t>
            </w:r>
            <w:r>
              <w:rPr>
                <w:rFonts w:hint="eastAsia" w:ascii="仿宋_GB2312" w:hAnsi="仿宋_GB2312" w:eastAsia="仿宋_GB2312" w:cs="仿宋_GB2312"/>
                <w:snapToGrid w:val="0"/>
                <w:color w:val="000000"/>
                <w:kern w:val="32"/>
                <w:sz w:val="21"/>
                <w:szCs w:val="21"/>
                <w:highlight w:val="none"/>
              </w:rPr>
              <w:t>补贴</w:t>
            </w:r>
            <w:r>
              <w:rPr>
                <w:rFonts w:hint="eastAsia" w:ascii="仿宋_GB2312" w:hAnsi="仿宋_GB2312" w:cs="仿宋_GB2312"/>
                <w:snapToGrid w:val="0"/>
                <w:color w:val="000000"/>
                <w:kern w:val="32"/>
                <w:sz w:val="21"/>
                <w:szCs w:val="21"/>
                <w:highlight w:val="none"/>
                <w:lang w:eastAsia="zh-CN"/>
              </w:rPr>
              <w:t>范围在</w:t>
            </w:r>
            <w:r>
              <w:rPr>
                <w:rFonts w:hint="eastAsia" w:ascii="仿宋_GB2312" w:hAnsi="仿宋_GB2312" w:cs="仿宋_GB2312"/>
                <w:snapToGrid w:val="0"/>
                <w:color w:val="000000"/>
                <w:kern w:val="32"/>
                <w:sz w:val="21"/>
                <w:szCs w:val="21"/>
                <w:highlight w:val="none"/>
                <w:lang w:val="en-US" w:eastAsia="zh-CN"/>
              </w:rPr>
              <w:t>800-1700</w:t>
            </w:r>
            <w:r>
              <w:rPr>
                <w:rFonts w:hint="eastAsia" w:ascii="仿宋_GB2312" w:hAnsi="仿宋_GB2312" w:eastAsia="仿宋_GB2312" w:cs="仿宋_GB2312"/>
                <w:snapToGrid w:val="0"/>
                <w:color w:val="000000"/>
                <w:kern w:val="32"/>
                <w:sz w:val="21"/>
                <w:szCs w:val="21"/>
                <w:highlight w:val="none"/>
              </w:rPr>
              <w:t>元</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snapToGrid w:val="0"/>
                <w:color w:val="000000"/>
                <w:kern w:val="32"/>
                <w:sz w:val="21"/>
                <w:szCs w:val="21"/>
                <w:highlight w:val="none"/>
                <w:lang w:eastAsia="zh-CN"/>
              </w:rPr>
              <w:t>每月上岗应不少于20天,每天上岗应不少于4小时,当月上岗不足20天的</w:t>
            </w:r>
            <w:r>
              <w:rPr>
                <w:rFonts w:hint="eastAsia" w:ascii="仿宋_GB2312" w:hAnsi="仿宋_GB2312" w:cs="仿宋_GB2312"/>
                <w:snapToGrid w:val="0"/>
                <w:color w:val="000000"/>
                <w:kern w:val="32"/>
                <w:sz w:val="21"/>
                <w:szCs w:val="21"/>
                <w:highlight w:val="none"/>
                <w:lang w:eastAsia="zh-CN"/>
              </w:rPr>
              <w:t>按天</w:t>
            </w:r>
            <w:r>
              <w:rPr>
                <w:rFonts w:hint="eastAsia" w:ascii="仿宋_GB2312" w:hAnsi="仿宋_GB2312" w:eastAsia="仿宋_GB2312" w:cs="仿宋_GB2312"/>
                <w:snapToGrid w:val="0"/>
                <w:color w:val="000000"/>
                <w:kern w:val="32"/>
                <w:sz w:val="21"/>
                <w:szCs w:val="21"/>
                <w:highlight w:val="none"/>
                <w:lang w:eastAsia="zh-CN"/>
              </w:rPr>
              <w:t>计算发放</w:t>
            </w:r>
            <w:r>
              <w:rPr>
                <w:rFonts w:hint="eastAsia" w:ascii="仿宋_GB2312" w:hAnsi="仿宋_GB2312" w:eastAsia="仿宋_GB2312" w:cs="仿宋_GB2312"/>
                <w:snapToGrid w:val="0"/>
                <w:color w:val="000000"/>
                <w:kern w:val="32"/>
                <w:sz w:val="21"/>
                <w:szCs w:val="21"/>
                <w:highlight w:val="none"/>
              </w:rPr>
              <w:t>补贴</w:t>
            </w:r>
            <w:r>
              <w:rPr>
                <w:rFonts w:hint="eastAsia" w:ascii="仿宋_GB2312" w:hAnsi="仿宋_GB2312" w:cs="仿宋_GB2312"/>
                <w:snapToGrid w:val="0"/>
                <w:color w:val="000000"/>
                <w:kern w:val="32"/>
                <w:sz w:val="21"/>
                <w:szCs w:val="21"/>
                <w:highlight w:val="none"/>
                <w:lang w:eastAsia="zh-CN"/>
              </w:rPr>
              <w:t>。</w:t>
            </w:r>
          </w:p>
        </w:tc>
        <w:tc>
          <w:tcPr>
            <w:tcW w:w="110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县乡村振兴局</w:t>
            </w:r>
          </w:p>
        </w:tc>
        <w:tc>
          <w:tcPr>
            <w:tcW w:w="108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6818237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20</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1"/>
                <w:szCs w:val="21"/>
                <w:highlight w:val="none"/>
                <w:lang w:eastAsia="zh-CN"/>
              </w:rPr>
            </w:pPr>
            <w:r>
              <w:rPr>
                <w:rFonts w:hint="eastAsia" w:ascii="仿宋_GB2312" w:hAnsi="仿宋_GB2312" w:eastAsia="仿宋_GB2312" w:cs="仿宋_GB2312"/>
                <w:b w:val="0"/>
                <w:bCs w:val="0"/>
                <w:color w:val="000000"/>
                <w:kern w:val="0"/>
                <w:sz w:val="21"/>
                <w:szCs w:val="21"/>
                <w:highlight w:val="none"/>
                <w:lang w:val="en-US" w:eastAsia="zh-CN"/>
              </w:rPr>
              <w:t>县内劳务补助</w:t>
            </w:r>
          </w:p>
        </w:tc>
        <w:tc>
          <w:tcPr>
            <w:tcW w:w="23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cs="仿宋_GB2312"/>
                <w:color w:val="000000"/>
                <w:sz w:val="21"/>
                <w:szCs w:val="21"/>
                <w:highlight w:val="none"/>
                <w:lang w:val="en-US" w:eastAsia="zh-CN"/>
              </w:rPr>
            </w:pPr>
            <w:r>
              <w:rPr>
                <w:rFonts w:hint="eastAsia" w:ascii="仿宋_GB2312" w:hAnsi="仿宋_GB2312" w:eastAsia="仿宋_GB2312" w:cs="仿宋_GB2312"/>
                <w:b w:val="0"/>
                <w:bCs w:val="0"/>
                <w:color w:val="000000"/>
                <w:kern w:val="0"/>
                <w:sz w:val="21"/>
                <w:szCs w:val="21"/>
                <w:highlight w:val="none"/>
                <w:lang w:val="en-US" w:eastAsia="zh-CN" w:bidi="ar-SA"/>
              </w:rPr>
              <w:t>对202</w:t>
            </w:r>
            <w:r>
              <w:rPr>
                <w:rFonts w:hint="eastAsia" w:ascii="仿宋_GB2312" w:hAnsi="仿宋_GB2312" w:cs="仿宋_GB2312"/>
                <w:b w:val="0"/>
                <w:bCs w:val="0"/>
                <w:color w:val="000000"/>
                <w:kern w:val="0"/>
                <w:sz w:val="21"/>
                <w:szCs w:val="21"/>
                <w:highlight w:val="none"/>
                <w:lang w:val="en-US" w:eastAsia="zh-CN" w:bidi="ar-SA"/>
              </w:rPr>
              <w:t>3</w:t>
            </w:r>
            <w:r>
              <w:rPr>
                <w:rFonts w:hint="eastAsia" w:ascii="仿宋_GB2312" w:hAnsi="仿宋_GB2312" w:eastAsia="仿宋_GB2312" w:cs="仿宋_GB2312"/>
                <w:b w:val="0"/>
                <w:bCs w:val="0"/>
                <w:color w:val="000000"/>
                <w:kern w:val="0"/>
                <w:sz w:val="21"/>
                <w:szCs w:val="21"/>
                <w:highlight w:val="none"/>
                <w:lang w:val="en-US" w:eastAsia="zh-CN" w:bidi="ar-SA"/>
              </w:rPr>
              <w:t>年</w:t>
            </w:r>
            <w:r>
              <w:rPr>
                <w:rFonts w:hint="eastAsia" w:ascii="仿宋_GB2312" w:hAnsi="仿宋_GB2312" w:cs="仿宋_GB2312"/>
                <w:b w:val="0"/>
                <w:bCs w:val="0"/>
                <w:color w:val="000000"/>
                <w:kern w:val="0"/>
                <w:sz w:val="21"/>
                <w:szCs w:val="21"/>
                <w:highlight w:val="none"/>
                <w:lang w:val="en-US" w:eastAsia="zh-CN" w:bidi="ar-SA"/>
              </w:rPr>
              <w:t>1</w:t>
            </w:r>
            <w:r>
              <w:rPr>
                <w:rFonts w:hint="eastAsia" w:ascii="仿宋_GB2312" w:hAnsi="仿宋_GB2312" w:eastAsia="仿宋_GB2312" w:cs="仿宋_GB2312"/>
                <w:b w:val="0"/>
                <w:bCs w:val="0"/>
                <w:color w:val="000000"/>
                <w:kern w:val="0"/>
                <w:sz w:val="21"/>
                <w:szCs w:val="21"/>
                <w:highlight w:val="none"/>
                <w:lang w:val="en-US" w:eastAsia="zh-CN" w:bidi="ar-SA"/>
              </w:rPr>
              <w:t>-12月期间在本县域内就业帮扶车间、企业、个体商户等合法经营主体就业的16-60岁的脱贫劳动力(含2014退出户、2015退出户、脱贫不稳定户、边缘易致贫户、突发严重困难户)</w:t>
            </w:r>
          </w:p>
        </w:tc>
        <w:tc>
          <w:tcPr>
            <w:tcW w:w="28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outlineLvl w:val="9"/>
              <w:rPr>
                <w:rFonts w:hint="eastAsia" w:ascii="仿宋_GB2312" w:hAnsi="仿宋_GB2312" w:cs="仿宋_GB2312"/>
                <w:color w:val="000000"/>
                <w:sz w:val="21"/>
                <w:szCs w:val="21"/>
                <w:highlight w:val="none"/>
                <w:lang w:val="en-US" w:eastAsia="zh-CN"/>
              </w:rPr>
            </w:pPr>
            <w:r>
              <w:rPr>
                <w:rFonts w:hint="eastAsia" w:ascii="仿宋_GB2312" w:hAnsi="仿宋_GB2312" w:eastAsia="仿宋_GB2312" w:cs="仿宋_GB2312"/>
                <w:b w:val="0"/>
                <w:bCs w:val="0"/>
                <w:color w:val="000000"/>
                <w:kern w:val="0"/>
                <w:sz w:val="21"/>
                <w:szCs w:val="21"/>
                <w:highlight w:val="none"/>
                <w:lang w:val="en-US" w:eastAsia="zh-CN" w:bidi="ar-SA"/>
              </w:rPr>
              <w:t>按照200元/人·月的标准，给予最长不超过6个月的县内劳务补助，工作不满一个月的，该月不能享受劳务补助</w:t>
            </w:r>
            <w:r>
              <w:rPr>
                <w:rFonts w:hint="eastAsia" w:ascii="仿宋_GB2312" w:hAnsi="仿宋_GB2312" w:cs="仿宋_GB2312"/>
                <w:b w:val="0"/>
                <w:bCs w:val="0"/>
                <w:color w:val="000000"/>
                <w:kern w:val="0"/>
                <w:sz w:val="21"/>
                <w:szCs w:val="21"/>
                <w:highlight w:val="none"/>
                <w:lang w:val="en-US" w:eastAsia="zh-CN" w:bidi="ar-SA"/>
              </w:rPr>
              <w:t>。</w:t>
            </w:r>
          </w:p>
        </w:tc>
        <w:tc>
          <w:tcPr>
            <w:tcW w:w="110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b w:val="0"/>
                <w:bCs w:val="0"/>
                <w:color w:val="000000"/>
                <w:kern w:val="0"/>
                <w:sz w:val="21"/>
                <w:szCs w:val="21"/>
                <w:highlight w:val="none"/>
                <w:lang w:val="en-US" w:eastAsia="zh-CN" w:bidi="ar-SA"/>
              </w:rPr>
              <w:t>县乡村振兴局</w:t>
            </w:r>
          </w:p>
        </w:tc>
        <w:tc>
          <w:tcPr>
            <w:tcW w:w="108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6818237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21</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right="0" w:rightChars="0"/>
              <w:jc w:val="left"/>
              <w:textAlignment w:val="auto"/>
              <w:outlineLvl w:val="9"/>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区外务工交通补助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right="0" w:rightChars="0"/>
              <w:jc w:val="left"/>
              <w:textAlignment w:val="auto"/>
              <w:outlineLvl w:val="9"/>
              <w:rPr>
                <w:rFonts w:hint="eastAsia"/>
                <w:color w:val="000000"/>
                <w:highlight w:val="none"/>
                <w:lang w:eastAsia="zh-CN"/>
              </w:rPr>
            </w:pPr>
            <w:r>
              <w:rPr>
                <w:rFonts w:hint="eastAsia" w:ascii="仿宋_GB2312" w:hAnsi="仿宋_GB2312" w:cs="仿宋_GB2312"/>
                <w:b/>
                <w:bCs/>
                <w:color w:val="000000"/>
                <w:sz w:val="21"/>
                <w:szCs w:val="21"/>
                <w:highlight w:val="none"/>
                <w:lang w:val="en-US" w:eastAsia="zh-CN"/>
              </w:rPr>
              <w:t>（补助标准详见附件2）</w:t>
            </w:r>
          </w:p>
        </w:tc>
        <w:tc>
          <w:tcPr>
            <w:tcW w:w="23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right="0" w:rightChars="0"/>
              <w:jc w:val="left"/>
              <w:textAlignment w:val="auto"/>
              <w:outlineLvl w:val="9"/>
              <w:rPr>
                <w:rFonts w:hint="eastAsia" w:ascii="仿宋_GB2312" w:hAnsi="仿宋_GB2312" w:cs="仿宋_GB2312"/>
                <w:b w:val="0"/>
                <w:bCs w:val="0"/>
                <w:color w:val="000000"/>
                <w:kern w:val="0"/>
                <w:sz w:val="21"/>
                <w:szCs w:val="21"/>
                <w:highlight w:val="none"/>
                <w:lang w:val="en-US" w:eastAsia="zh-CN" w:bidi="ar-SA"/>
              </w:rPr>
            </w:pPr>
            <w:r>
              <w:rPr>
                <w:rFonts w:hint="eastAsia" w:ascii="仿宋_GB2312" w:hAnsi="仿宋_GB2312" w:cs="仿宋_GB2312"/>
                <w:color w:val="000000"/>
                <w:sz w:val="21"/>
                <w:szCs w:val="21"/>
                <w:highlight w:val="none"/>
                <w:lang w:val="en-US" w:eastAsia="zh-CN"/>
              </w:rPr>
              <w:t>对今年前往广西区外务工的16-60岁的脱贫劳动力(含三类监测帮扶对象，即脱贫不稳定户、边缘易致贫户、突发严重困难户。</w:t>
            </w:r>
          </w:p>
        </w:tc>
        <w:tc>
          <w:tcPr>
            <w:tcW w:w="2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right="0" w:rightChars="0"/>
              <w:jc w:val="left"/>
              <w:textAlignment w:val="auto"/>
              <w:outlineLvl w:val="9"/>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1.适当安排一次性往返交通补助，按前往务工地的省份申请一次性往返交通补助，补助标准最高不超过800元/人·年。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right="0" w:rightChars="0"/>
              <w:jc w:val="left"/>
              <w:textAlignment w:val="auto"/>
              <w:outlineLvl w:val="9"/>
              <w:rPr>
                <w:rFonts w:hint="eastAsia" w:ascii="仿宋_GB2312" w:hAnsi="仿宋_GB2312" w:cs="仿宋_GB2312"/>
                <w:b w:val="0"/>
                <w:bCs w:val="0"/>
                <w:color w:val="000000"/>
                <w:kern w:val="0"/>
                <w:sz w:val="21"/>
                <w:szCs w:val="21"/>
                <w:highlight w:val="none"/>
                <w:lang w:val="en-US" w:eastAsia="zh-CN" w:bidi="ar-SA"/>
              </w:rPr>
            </w:pPr>
            <w:r>
              <w:rPr>
                <w:rFonts w:hint="eastAsia" w:ascii="仿宋_GB2312" w:hAnsi="仿宋_GB2312" w:cs="仿宋_GB2312"/>
                <w:color w:val="000000"/>
                <w:sz w:val="21"/>
                <w:szCs w:val="21"/>
                <w:highlight w:val="none"/>
                <w:lang w:val="en-US" w:eastAsia="zh-CN"/>
              </w:rPr>
              <w:t>2.2023年已搭乘政府组织的专列赴粤外出务工的人员 (包含购票后未乘车人员)只能享受到一次性返程交通补助。</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cs="仿宋_GB2312"/>
                <w:b w:val="0"/>
                <w:bCs w:val="0"/>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eastAsia="zh-CN"/>
              </w:rPr>
              <w:t>县乡村振兴局</w:t>
            </w:r>
          </w:p>
        </w:tc>
        <w:tc>
          <w:tcPr>
            <w:tcW w:w="10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仿宋_GB2312" w:hAnsi="仿宋_GB2312" w:cs="仿宋_GB2312"/>
                <w:b w:val="0"/>
                <w:bCs w:val="0"/>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6818237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050"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b/>
                <w:bCs/>
                <w:color w:val="000000"/>
                <w:sz w:val="21"/>
                <w:szCs w:val="21"/>
                <w:highlight w:val="none"/>
                <w:lang w:val="en-US" w:eastAsia="zh-CN"/>
              </w:rPr>
              <w:t>三、健康帮扶类补贴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22</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城乡居民医疗保险参保缴费</w:t>
            </w:r>
            <w:r>
              <w:rPr>
                <w:rFonts w:hint="eastAsia" w:ascii="仿宋_GB2312" w:hAnsi="仿宋_GB2312" w:eastAsia="仿宋_GB2312" w:cs="仿宋_GB2312"/>
                <w:b w:val="0"/>
                <w:bCs w:val="0"/>
                <w:color w:val="000000"/>
                <w:sz w:val="21"/>
                <w:szCs w:val="21"/>
                <w:highlight w:val="none"/>
                <w:lang w:eastAsia="zh-CN"/>
              </w:rPr>
              <w:t>补助</w:t>
            </w:r>
          </w:p>
        </w:tc>
        <w:tc>
          <w:tcPr>
            <w:tcW w:w="23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特殊群体（民政、</w:t>
            </w:r>
            <w:r>
              <w:rPr>
                <w:rFonts w:hint="eastAsia" w:ascii="仿宋_GB2312" w:hAnsi="仿宋_GB2312" w:eastAsia="仿宋_GB2312" w:cs="仿宋_GB2312"/>
                <w:b w:val="0"/>
                <w:bCs w:val="0"/>
                <w:color w:val="000000"/>
                <w:sz w:val="21"/>
                <w:szCs w:val="21"/>
                <w:highlight w:val="none"/>
                <w:lang w:eastAsia="zh-CN"/>
              </w:rPr>
              <w:t>脱贫户、</w:t>
            </w:r>
            <w:r>
              <w:rPr>
                <w:rFonts w:hint="eastAsia" w:ascii="仿宋_GB2312" w:hAnsi="仿宋_GB2312" w:eastAsia="仿宋_GB2312" w:cs="仿宋_GB2312"/>
                <w:color w:val="000000"/>
                <w:spacing w:val="22"/>
                <w:sz w:val="21"/>
                <w:szCs w:val="21"/>
                <w:highlight w:val="none"/>
                <w:lang w:eastAsia="zh-CN"/>
              </w:rPr>
              <w:t>脱贫不稳定户、边缘易致贫户、突发严重困难户）</w:t>
            </w:r>
            <w:r>
              <w:rPr>
                <w:rFonts w:hint="eastAsia" w:ascii="仿宋_GB2312" w:hAnsi="仿宋_GB2312" w:eastAsia="仿宋_GB2312" w:cs="仿宋_GB2312"/>
                <w:b w:val="0"/>
                <w:bCs w:val="0"/>
                <w:color w:val="000000"/>
                <w:sz w:val="21"/>
                <w:szCs w:val="21"/>
                <w:highlight w:val="none"/>
              </w:rPr>
              <w:t>参保人员</w:t>
            </w:r>
          </w:p>
        </w:tc>
        <w:tc>
          <w:tcPr>
            <w:tcW w:w="2815" w:type="dxa"/>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cs="仿宋_GB2312"/>
                <w:color w:val="000000"/>
                <w:spacing w:val="22"/>
                <w:sz w:val="21"/>
                <w:szCs w:val="21"/>
                <w:highlight w:val="none"/>
                <w:lang w:val="en-US" w:eastAsia="zh-CN"/>
              </w:rPr>
            </w:pPr>
            <w:r>
              <w:rPr>
                <w:rFonts w:hint="eastAsia" w:ascii="仿宋_GB2312" w:hAnsi="仿宋_GB2312" w:cs="仿宋_GB2312"/>
                <w:color w:val="000000"/>
                <w:spacing w:val="22"/>
                <w:sz w:val="21"/>
                <w:szCs w:val="21"/>
                <w:highlight w:val="none"/>
                <w:lang w:eastAsia="zh-CN"/>
              </w:rPr>
              <w:t>城乡年满</w:t>
            </w:r>
            <w:r>
              <w:rPr>
                <w:rFonts w:hint="eastAsia" w:ascii="仿宋_GB2312" w:hAnsi="仿宋_GB2312" w:cs="仿宋_GB2312"/>
                <w:b w:val="0"/>
                <w:bCs w:val="0"/>
                <w:color w:val="000000"/>
                <w:sz w:val="21"/>
                <w:szCs w:val="21"/>
                <w:highlight w:val="none"/>
                <w:lang w:val="en-US" w:eastAsia="zh-CN"/>
              </w:rPr>
              <w:t>60周岁以上低保边缘户、城镇未满18周岁低保边缘户、</w:t>
            </w:r>
            <w:r>
              <w:rPr>
                <w:rFonts w:hint="eastAsia" w:ascii="仿宋_GB2312" w:hAnsi="仿宋_GB2312" w:eastAsia="仿宋_GB2312" w:cs="仿宋_GB2312"/>
                <w:color w:val="000000"/>
                <w:spacing w:val="22"/>
                <w:sz w:val="21"/>
                <w:szCs w:val="21"/>
                <w:highlight w:val="none"/>
                <w:lang w:eastAsia="zh-CN"/>
              </w:rPr>
              <w:t>脱贫不稳定户、边缘易致贫户、突发严重困难户</w:t>
            </w:r>
            <w:r>
              <w:rPr>
                <w:rFonts w:hint="eastAsia" w:ascii="仿宋_GB2312" w:hAnsi="仿宋_GB2312" w:cs="仿宋_GB2312"/>
                <w:color w:val="000000"/>
                <w:spacing w:val="22"/>
                <w:sz w:val="21"/>
                <w:szCs w:val="21"/>
                <w:highlight w:val="none"/>
                <w:lang w:eastAsia="zh-CN"/>
              </w:rPr>
              <w:t>按照</w:t>
            </w:r>
            <w:r>
              <w:rPr>
                <w:rFonts w:hint="eastAsia" w:ascii="仿宋_GB2312" w:hAnsi="仿宋_GB2312" w:cs="仿宋_GB2312"/>
                <w:color w:val="000000"/>
                <w:spacing w:val="22"/>
                <w:sz w:val="21"/>
                <w:szCs w:val="21"/>
                <w:highlight w:val="none"/>
                <w:lang w:val="en-US" w:eastAsia="zh-CN"/>
              </w:rPr>
              <w:t>60%资助比例即210元缴纳2023年城乡居民医疗保险费。</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稳定脱贫户</w:t>
            </w:r>
            <w:r>
              <w:rPr>
                <w:rFonts w:hint="eastAsia" w:ascii="仿宋_GB2312" w:hAnsi="仿宋_GB2312" w:eastAsia="仿宋_GB2312" w:cs="仿宋_GB2312"/>
                <w:b w:val="0"/>
                <w:bCs w:val="0"/>
                <w:color w:val="000000"/>
                <w:sz w:val="21"/>
                <w:szCs w:val="21"/>
                <w:highlight w:val="none"/>
                <w:lang w:eastAsia="zh-CN"/>
              </w:rPr>
              <w:t>按照</w:t>
            </w:r>
            <w:r>
              <w:rPr>
                <w:rFonts w:hint="eastAsia" w:ascii="仿宋_GB2312" w:hAnsi="仿宋_GB2312" w:cs="仿宋_GB2312"/>
                <w:b w:val="0"/>
                <w:bCs w:val="0"/>
                <w:color w:val="000000"/>
                <w:sz w:val="21"/>
                <w:szCs w:val="21"/>
                <w:highlight w:val="none"/>
                <w:lang w:val="en-US" w:eastAsia="zh-CN"/>
              </w:rPr>
              <w:t>5</w:t>
            </w:r>
            <w:r>
              <w:rPr>
                <w:rFonts w:hint="eastAsia" w:ascii="仿宋_GB2312" w:hAnsi="仿宋_GB2312" w:eastAsia="仿宋_GB2312" w:cs="仿宋_GB2312"/>
                <w:b w:val="0"/>
                <w:bCs w:val="0"/>
                <w:color w:val="000000"/>
                <w:sz w:val="21"/>
                <w:szCs w:val="21"/>
                <w:highlight w:val="none"/>
                <w:lang w:val="en-US" w:eastAsia="zh-CN"/>
              </w:rPr>
              <w:t>0%</w:t>
            </w:r>
            <w:r>
              <w:rPr>
                <w:rFonts w:hint="eastAsia" w:ascii="仿宋_GB2312" w:hAnsi="仿宋_GB2312" w:eastAsia="仿宋_GB2312" w:cs="仿宋_GB2312"/>
                <w:b w:val="0"/>
                <w:bCs w:val="0"/>
                <w:color w:val="000000"/>
                <w:sz w:val="21"/>
                <w:szCs w:val="21"/>
                <w:highlight w:val="none"/>
                <w:lang w:eastAsia="zh-CN"/>
              </w:rPr>
              <w:t>资助比例</w:t>
            </w:r>
            <w:r>
              <w:rPr>
                <w:rFonts w:hint="eastAsia" w:ascii="仿宋_GB2312" w:hAnsi="仿宋_GB2312" w:eastAsia="仿宋_GB2312" w:cs="仿宋_GB2312"/>
                <w:b w:val="0"/>
                <w:bCs w:val="0"/>
                <w:color w:val="000000"/>
                <w:sz w:val="21"/>
                <w:szCs w:val="21"/>
                <w:highlight w:val="none"/>
                <w:lang w:val="en-US" w:eastAsia="zh-CN"/>
              </w:rPr>
              <w:t>即</w:t>
            </w:r>
            <w:r>
              <w:rPr>
                <w:rFonts w:hint="eastAsia" w:ascii="仿宋_GB2312" w:hAnsi="仿宋_GB2312" w:cs="仿宋_GB2312"/>
                <w:b w:val="0"/>
                <w:bCs w:val="0"/>
                <w:color w:val="000000"/>
                <w:sz w:val="21"/>
                <w:szCs w:val="21"/>
                <w:highlight w:val="none"/>
                <w:lang w:val="en-US" w:eastAsia="zh-CN"/>
              </w:rPr>
              <w:t>175</w:t>
            </w:r>
            <w:r>
              <w:rPr>
                <w:rFonts w:hint="eastAsia" w:ascii="仿宋_GB2312" w:hAnsi="仿宋_GB2312" w:eastAsia="仿宋_GB2312" w:cs="仿宋_GB2312"/>
                <w:b w:val="0"/>
                <w:bCs w:val="0"/>
                <w:color w:val="000000"/>
                <w:sz w:val="21"/>
                <w:szCs w:val="21"/>
                <w:highlight w:val="none"/>
                <w:lang w:val="en-US" w:eastAsia="zh-CN"/>
              </w:rPr>
              <w:t>元</w:t>
            </w:r>
            <w:r>
              <w:rPr>
                <w:rFonts w:hint="eastAsia" w:ascii="仿宋_GB2312" w:hAnsi="仿宋_GB2312" w:eastAsia="仿宋_GB2312" w:cs="仿宋_GB2312"/>
                <w:b w:val="0"/>
                <w:bCs w:val="0"/>
                <w:color w:val="000000"/>
                <w:sz w:val="21"/>
                <w:szCs w:val="21"/>
                <w:highlight w:val="none"/>
              </w:rPr>
              <w:t>缴</w:t>
            </w:r>
            <w:r>
              <w:rPr>
                <w:rFonts w:hint="eastAsia" w:ascii="仿宋_GB2312" w:hAnsi="仿宋_GB2312" w:eastAsia="仿宋_GB2312" w:cs="仿宋_GB2312"/>
                <w:b w:val="0"/>
                <w:bCs w:val="0"/>
                <w:color w:val="000000"/>
                <w:sz w:val="21"/>
                <w:szCs w:val="21"/>
                <w:highlight w:val="none"/>
                <w:lang w:eastAsia="zh-CN"/>
              </w:rPr>
              <w:t>纳</w:t>
            </w:r>
            <w:r>
              <w:rPr>
                <w:rFonts w:hint="eastAsia" w:ascii="仿宋_GB2312" w:hAnsi="仿宋_GB2312" w:eastAsia="仿宋_GB2312" w:cs="仿宋_GB2312"/>
                <w:b w:val="0"/>
                <w:bCs w:val="0"/>
                <w:color w:val="000000"/>
                <w:sz w:val="21"/>
                <w:szCs w:val="21"/>
                <w:highlight w:val="none"/>
                <w:lang w:val="en-US" w:eastAsia="zh-CN"/>
              </w:rPr>
              <w:t>202</w:t>
            </w:r>
            <w:r>
              <w:rPr>
                <w:rFonts w:hint="eastAsia" w:ascii="仿宋_GB2312" w:hAnsi="仿宋_GB2312" w:cs="仿宋_GB2312"/>
                <w:b w:val="0"/>
                <w:bCs w:val="0"/>
                <w:color w:val="000000"/>
                <w:sz w:val="21"/>
                <w:szCs w:val="21"/>
                <w:highlight w:val="none"/>
                <w:lang w:val="en-US" w:eastAsia="zh-CN"/>
              </w:rPr>
              <w:t>3</w:t>
            </w:r>
            <w:r>
              <w:rPr>
                <w:rFonts w:hint="eastAsia" w:ascii="仿宋_GB2312" w:hAnsi="仿宋_GB2312" w:eastAsia="仿宋_GB2312" w:cs="仿宋_GB2312"/>
                <w:b w:val="0"/>
                <w:bCs w:val="0"/>
                <w:color w:val="000000"/>
                <w:sz w:val="21"/>
                <w:szCs w:val="21"/>
                <w:highlight w:val="none"/>
              </w:rPr>
              <w:t>年城乡居民医疗保险费。</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val="en-US" w:eastAsia="zh-CN"/>
              </w:rPr>
              <w:t>2014、2015退出户按照30%资助比例即105元缴纳2023年城乡居民医疗保险费。</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val="en-US" w:eastAsia="zh-CN"/>
              </w:rPr>
              <w:t>特困、孤儿、实事无人抚养儿童、低保户、农村未满18周岁低保边缘户享受100%资助比例参保缴费。</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县医保局</w:t>
            </w:r>
          </w:p>
        </w:tc>
        <w:tc>
          <w:tcPr>
            <w:tcW w:w="10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6838057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rPr>
              <w:t>序号</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val="0"/>
                <w:bCs w:val="0"/>
                <w:color w:val="000000"/>
                <w:sz w:val="21"/>
                <w:szCs w:val="21"/>
                <w:highlight w:val="none"/>
              </w:rPr>
            </w:pPr>
            <w:r>
              <w:rPr>
                <w:rFonts w:hint="eastAsia" w:ascii="仿宋_GB2312" w:hAnsi="仿宋_GB2312" w:eastAsia="仿宋_GB2312" w:cs="仿宋_GB2312"/>
                <w:b/>
                <w:bCs/>
                <w:color w:val="000000"/>
                <w:sz w:val="21"/>
                <w:szCs w:val="21"/>
                <w:highlight w:val="none"/>
              </w:rPr>
              <w:t>补助类型</w:t>
            </w:r>
          </w:p>
        </w:tc>
        <w:tc>
          <w:tcPr>
            <w:tcW w:w="23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val="0"/>
                <w:bCs w:val="0"/>
                <w:color w:val="000000"/>
                <w:sz w:val="21"/>
                <w:szCs w:val="21"/>
                <w:highlight w:val="none"/>
              </w:rPr>
            </w:pPr>
            <w:r>
              <w:rPr>
                <w:rFonts w:hint="eastAsia" w:ascii="仿宋_GB2312" w:hAnsi="仿宋_GB2312" w:eastAsia="仿宋_GB2312" w:cs="仿宋_GB2312"/>
                <w:b/>
                <w:bCs/>
                <w:color w:val="000000"/>
                <w:sz w:val="21"/>
                <w:szCs w:val="21"/>
                <w:highlight w:val="none"/>
              </w:rPr>
              <w:t>补助对象或条件</w:t>
            </w:r>
          </w:p>
        </w:tc>
        <w:tc>
          <w:tcPr>
            <w:tcW w:w="28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cs="仿宋_GB2312"/>
                <w:b w:val="0"/>
                <w:bCs w:val="0"/>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rPr>
              <w:t>补助标准或内容</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0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23</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医疗救助</w:t>
            </w:r>
            <w:r>
              <w:rPr>
                <w:rFonts w:hint="eastAsia" w:ascii="仿宋_GB2312" w:hAnsi="仿宋_GB2312" w:cs="仿宋_GB2312"/>
                <w:color w:val="000000"/>
                <w:sz w:val="21"/>
                <w:szCs w:val="21"/>
                <w:highlight w:val="none"/>
                <w:lang w:eastAsia="zh-CN"/>
              </w:rPr>
              <w:t>待遇</w:t>
            </w:r>
          </w:p>
        </w:tc>
        <w:tc>
          <w:tcPr>
            <w:tcW w:w="23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符合民政医疗救助条件的特困、孤儿、低保对象</w:t>
            </w:r>
            <w:r>
              <w:rPr>
                <w:rFonts w:hint="eastAsia" w:ascii="仿宋_GB2312" w:hAnsi="仿宋_GB2312" w:cs="仿宋_GB2312"/>
                <w:color w:val="000000"/>
                <w:sz w:val="21"/>
                <w:szCs w:val="21"/>
                <w:highlight w:val="none"/>
                <w:lang w:eastAsia="zh-CN"/>
              </w:rPr>
              <w:t>。</w:t>
            </w:r>
          </w:p>
        </w:tc>
        <w:tc>
          <w:tcPr>
            <w:tcW w:w="2815" w:type="dxa"/>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color w:val="000000"/>
                <w:kern w:val="0"/>
                <w:sz w:val="21"/>
                <w:szCs w:val="21"/>
                <w:highlight w:val="none"/>
                <w:lang w:val="zh-CN"/>
              </w:rPr>
            </w:pPr>
            <w:r>
              <w:rPr>
                <w:rFonts w:hint="eastAsia" w:ascii="仿宋_GB2312" w:hAnsi="仿宋_GB2312" w:eastAsia="仿宋_GB2312" w:cs="仿宋_GB2312"/>
                <w:color w:val="000000"/>
                <w:kern w:val="0"/>
                <w:sz w:val="21"/>
                <w:szCs w:val="21"/>
                <w:highlight w:val="none"/>
                <w:lang w:val="en-US" w:eastAsia="zh-CN"/>
              </w:rPr>
              <w:t xml:space="preserve"> </w:t>
            </w:r>
            <w:r>
              <w:rPr>
                <w:rFonts w:hint="eastAsia" w:ascii="仿宋_GB2312" w:hAnsi="仿宋_GB2312" w:eastAsia="仿宋_GB2312" w:cs="仿宋_GB2312"/>
                <w:color w:val="000000"/>
                <w:kern w:val="0"/>
                <w:sz w:val="21"/>
                <w:szCs w:val="21"/>
                <w:highlight w:val="none"/>
                <w:lang w:val="zh-CN"/>
              </w:rPr>
              <w:t>城乡特困人员:按应计入的住院医疗救助费用的100％给予救助，年累计救助最高限额为</w:t>
            </w:r>
            <w:r>
              <w:rPr>
                <w:rFonts w:hint="eastAsia" w:ascii="仿宋_GB2312" w:hAnsi="仿宋_GB2312" w:eastAsia="仿宋_GB2312" w:cs="仿宋_GB2312"/>
                <w:color w:val="000000"/>
                <w:kern w:val="0"/>
                <w:sz w:val="21"/>
                <w:szCs w:val="21"/>
                <w:highlight w:val="none"/>
                <w:lang w:val="en-US" w:eastAsia="zh-CN"/>
              </w:rPr>
              <w:t>6</w:t>
            </w:r>
            <w:r>
              <w:rPr>
                <w:rFonts w:hint="eastAsia" w:ascii="仿宋_GB2312" w:hAnsi="仿宋_GB2312" w:cs="仿宋_GB2312"/>
                <w:color w:val="000000"/>
                <w:kern w:val="0"/>
                <w:sz w:val="21"/>
                <w:szCs w:val="21"/>
                <w:highlight w:val="none"/>
                <w:lang w:val="en-US" w:eastAsia="zh-CN"/>
              </w:rPr>
              <w:t>万</w:t>
            </w:r>
            <w:r>
              <w:rPr>
                <w:rFonts w:hint="eastAsia" w:ascii="仿宋_GB2312" w:hAnsi="仿宋_GB2312" w:eastAsia="仿宋_GB2312" w:cs="仿宋_GB2312"/>
                <w:color w:val="000000"/>
                <w:kern w:val="0"/>
                <w:sz w:val="21"/>
                <w:szCs w:val="21"/>
                <w:highlight w:val="none"/>
                <w:lang w:val="zh-CN"/>
              </w:rPr>
              <w:t>元。</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color w:val="000000"/>
                <w:kern w:val="0"/>
                <w:sz w:val="21"/>
                <w:szCs w:val="21"/>
                <w:highlight w:val="none"/>
                <w:lang w:val="zh-CN"/>
              </w:rPr>
            </w:pPr>
            <w:r>
              <w:rPr>
                <w:rFonts w:hint="eastAsia" w:ascii="仿宋_GB2312" w:hAnsi="仿宋_GB2312" w:eastAsia="仿宋_GB2312" w:cs="仿宋_GB2312"/>
                <w:color w:val="000000"/>
                <w:kern w:val="0"/>
                <w:sz w:val="21"/>
                <w:szCs w:val="21"/>
                <w:highlight w:val="none"/>
                <w:lang w:val="zh-CN"/>
              </w:rPr>
              <w:t>城乡低保户中的重度残疾人:按应计入的住院医疗救助费用的95％给予救助，年累计救助最高限额为</w:t>
            </w:r>
            <w:r>
              <w:rPr>
                <w:rFonts w:hint="eastAsia" w:ascii="仿宋_GB2312" w:hAnsi="仿宋_GB2312" w:cs="仿宋_GB2312"/>
                <w:color w:val="000000"/>
                <w:kern w:val="0"/>
                <w:sz w:val="21"/>
                <w:szCs w:val="21"/>
                <w:highlight w:val="none"/>
                <w:lang w:val="en-US" w:eastAsia="zh-CN"/>
              </w:rPr>
              <w:t>5万</w:t>
            </w:r>
            <w:r>
              <w:rPr>
                <w:rFonts w:hint="eastAsia" w:ascii="仿宋_GB2312" w:hAnsi="仿宋_GB2312" w:eastAsia="仿宋_GB2312" w:cs="仿宋_GB2312"/>
                <w:color w:val="000000"/>
                <w:kern w:val="0"/>
                <w:sz w:val="21"/>
                <w:szCs w:val="21"/>
                <w:highlight w:val="none"/>
                <w:lang w:val="zh-CN"/>
              </w:rPr>
              <w:t>元。</w:t>
            </w:r>
            <w:r>
              <w:rPr>
                <w:rFonts w:hint="eastAsia" w:ascii="仿宋_GB2312" w:hAnsi="仿宋_GB2312" w:cs="仿宋_GB2312"/>
                <w:color w:val="000000"/>
                <w:kern w:val="0"/>
                <w:sz w:val="21"/>
                <w:szCs w:val="21"/>
                <w:highlight w:val="none"/>
                <w:lang w:val="en-US" w:eastAsia="zh-CN"/>
              </w:rPr>
              <w:t xml:space="preserve"> </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color w:val="000000"/>
                <w:kern w:val="0"/>
                <w:sz w:val="21"/>
                <w:szCs w:val="21"/>
                <w:highlight w:val="none"/>
                <w:lang w:val="zh-CN"/>
              </w:rPr>
            </w:pPr>
            <w:r>
              <w:rPr>
                <w:rFonts w:hint="eastAsia" w:ascii="仿宋_GB2312" w:hAnsi="仿宋_GB2312" w:eastAsia="仿宋_GB2312" w:cs="仿宋_GB2312"/>
                <w:color w:val="000000"/>
                <w:kern w:val="0"/>
                <w:sz w:val="21"/>
                <w:szCs w:val="21"/>
                <w:highlight w:val="none"/>
                <w:lang w:val="zh-CN"/>
              </w:rPr>
              <w:t>其他城乡低保对象:按应计入的住院医疗救助费用的90％给予救助，年累计救助最高限额为</w:t>
            </w:r>
            <w:r>
              <w:rPr>
                <w:rFonts w:hint="eastAsia" w:ascii="仿宋_GB2312" w:hAnsi="仿宋_GB2312" w:cs="仿宋_GB2312"/>
                <w:color w:val="000000"/>
                <w:kern w:val="0"/>
                <w:sz w:val="21"/>
                <w:szCs w:val="21"/>
                <w:highlight w:val="none"/>
                <w:lang w:val="en-US" w:eastAsia="zh-CN"/>
              </w:rPr>
              <w:t>3万</w:t>
            </w:r>
            <w:r>
              <w:rPr>
                <w:rFonts w:hint="eastAsia" w:ascii="仿宋_GB2312" w:hAnsi="仿宋_GB2312" w:eastAsia="仿宋_GB2312" w:cs="仿宋_GB2312"/>
                <w:color w:val="000000"/>
                <w:kern w:val="0"/>
                <w:sz w:val="21"/>
                <w:szCs w:val="21"/>
                <w:highlight w:val="none"/>
                <w:lang w:val="zh-CN"/>
              </w:rPr>
              <w:t>元。</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zh-CN" w:eastAsia="zh-CN"/>
              </w:rPr>
              <w:t>城乡低保边缘对象：住院医疗救助起付年度累计达</w:t>
            </w:r>
            <w:r>
              <w:rPr>
                <w:rFonts w:hint="eastAsia" w:ascii="仿宋_GB2312" w:hAnsi="仿宋_GB2312" w:eastAsia="仿宋_GB2312" w:cs="仿宋_GB2312"/>
                <w:color w:val="000000"/>
                <w:kern w:val="0"/>
                <w:sz w:val="21"/>
                <w:szCs w:val="21"/>
                <w:highlight w:val="none"/>
                <w:lang w:val="en-US" w:eastAsia="zh-CN"/>
              </w:rPr>
              <w:t>3000元，</w:t>
            </w:r>
            <w:r>
              <w:rPr>
                <w:rFonts w:hint="eastAsia" w:ascii="仿宋_GB2312" w:hAnsi="仿宋_GB2312" w:eastAsia="仿宋_GB2312" w:cs="仿宋_GB2312"/>
                <w:color w:val="000000"/>
                <w:kern w:val="0"/>
                <w:sz w:val="21"/>
                <w:szCs w:val="21"/>
                <w:highlight w:val="none"/>
                <w:lang w:val="zh-CN"/>
              </w:rPr>
              <w:t>按应计入的住院医疗救助费用的</w:t>
            </w:r>
            <w:r>
              <w:rPr>
                <w:rFonts w:hint="eastAsia" w:ascii="仿宋_GB2312" w:hAnsi="仿宋_GB2312" w:eastAsia="仿宋_GB2312" w:cs="仿宋_GB2312"/>
                <w:color w:val="000000"/>
                <w:kern w:val="0"/>
                <w:sz w:val="21"/>
                <w:szCs w:val="21"/>
                <w:highlight w:val="none"/>
                <w:lang w:val="en-US" w:eastAsia="zh-CN"/>
              </w:rPr>
              <w:t>80</w:t>
            </w:r>
            <w:r>
              <w:rPr>
                <w:rFonts w:hint="eastAsia" w:ascii="仿宋_GB2312" w:hAnsi="仿宋_GB2312" w:eastAsia="仿宋_GB2312" w:cs="仿宋_GB2312"/>
                <w:color w:val="000000"/>
                <w:kern w:val="0"/>
                <w:sz w:val="21"/>
                <w:szCs w:val="21"/>
                <w:highlight w:val="none"/>
                <w:lang w:val="zh-CN"/>
              </w:rPr>
              <w:t>％给予救助，年累计救助最高限额为</w:t>
            </w:r>
            <w:r>
              <w:rPr>
                <w:rFonts w:hint="eastAsia" w:ascii="仿宋_GB2312" w:hAnsi="仿宋_GB2312" w:cs="仿宋_GB2312"/>
                <w:color w:val="000000"/>
                <w:kern w:val="0"/>
                <w:sz w:val="21"/>
                <w:szCs w:val="21"/>
                <w:highlight w:val="none"/>
                <w:lang w:val="en-US" w:eastAsia="zh-CN"/>
              </w:rPr>
              <w:t>2万</w:t>
            </w:r>
            <w:r>
              <w:rPr>
                <w:rFonts w:hint="eastAsia" w:ascii="仿宋_GB2312" w:hAnsi="仿宋_GB2312" w:eastAsia="仿宋_GB2312" w:cs="仿宋_GB2312"/>
                <w:color w:val="000000"/>
                <w:kern w:val="0"/>
                <w:sz w:val="21"/>
                <w:szCs w:val="21"/>
                <w:highlight w:val="none"/>
                <w:lang w:val="zh-CN"/>
              </w:rPr>
              <w:t>元。</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zh-CN"/>
              </w:rPr>
              <w:t>脱贫不稳定人口、返贫致贫人口、突发严重困难户：</w:t>
            </w:r>
            <w:r>
              <w:rPr>
                <w:rFonts w:hint="eastAsia" w:ascii="仿宋_GB2312" w:hAnsi="仿宋_GB2312" w:eastAsia="仿宋_GB2312" w:cs="仿宋_GB2312"/>
                <w:color w:val="000000"/>
                <w:kern w:val="0"/>
                <w:sz w:val="21"/>
                <w:szCs w:val="21"/>
                <w:highlight w:val="none"/>
                <w:lang w:val="zh-CN" w:eastAsia="zh-CN"/>
              </w:rPr>
              <w:t>住院医疗救助起付年度累计达</w:t>
            </w:r>
            <w:r>
              <w:rPr>
                <w:rFonts w:hint="eastAsia" w:ascii="仿宋_GB2312" w:hAnsi="仿宋_GB2312" w:eastAsia="仿宋_GB2312" w:cs="仿宋_GB2312"/>
                <w:color w:val="000000"/>
                <w:kern w:val="0"/>
                <w:sz w:val="21"/>
                <w:szCs w:val="21"/>
                <w:highlight w:val="none"/>
                <w:lang w:val="en-US" w:eastAsia="zh-CN"/>
              </w:rPr>
              <w:t>3000元，</w:t>
            </w:r>
            <w:r>
              <w:rPr>
                <w:rFonts w:hint="eastAsia" w:ascii="仿宋_GB2312" w:hAnsi="仿宋_GB2312" w:eastAsia="仿宋_GB2312" w:cs="仿宋_GB2312"/>
                <w:color w:val="000000"/>
                <w:kern w:val="0"/>
                <w:sz w:val="21"/>
                <w:szCs w:val="21"/>
                <w:highlight w:val="none"/>
                <w:lang w:val="zh-CN"/>
              </w:rPr>
              <w:t>按应计入的住院医疗救助费用的</w:t>
            </w:r>
            <w:r>
              <w:rPr>
                <w:rFonts w:hint="eastAsia" w:ascii="仿宋_GB2312" w:hAnsi="仿宋_GB2312" w:eastAsia="仿宋_GB2312" w:cs="仿宋_GB2312"/>
                <w:color w:val="000000"/>
                <w:kern w:val="0"/>
                <w:sz w:val="21"/>
                <w:szCs w:val="21"/>
                <w:highlight w:val="none"/>
                <w:lang w:val="en-US" w:eastAsia="zh-CN"/>
              </w:rPr>
              <w:t>70</w:t>
            </w:r>
            <w:r>
              <w:rPr>
                <w:rFonts w:hint="eastAsia" w:ascii="仿宋_GB2312" w:hAnsi="仿宋_GB2312" w:eastAsia="仿宋_GB2312" w:cs="仿宋_GB2312"/>
                <w:color w:val="000000"/>
                <w:kern w:val="0"/>
                <w:sz w:val="21"/>
                <w:szCs w:val="21"/>
                <w:highlight w:val="none"/>
                <w:lang w:val="zh-CN"/>
              </w:rPr>
              <w:t>％给予救助，年累计救助最高限额为</w:t>
            </w:r>
            <w:r>
              <w:rPr>
                <w:rFonts w:hint="eastAsia" w:ascii="仿宋_GB2312" w:hAnsi="仿宋_GB2312" w:cs="仿宋_GB2312"/>
                <w:color w:val="000000"/>
                <w:kern w:val="0"/>
                <w:sz w:val="21"/>
                <w:szCs w:val="21"/>
                <w:highlight w:val="none"/>
                <w:lang w:val="en-US" w:eastAsia="zh-CN"/>
              </w:rPr>
              <w:t>2万</w:t>
            </w:r>
            <w:r>
              <w:rPr>
                <w:rFonts w:hint="eastAsia" w:ascii="仿宋_GB2312" w:hAnsi="仿宋_GB2312" w:eastAsia="仿宋_GB2312" w:cs="仿宋_GB2312"/>
                <w:color w:val="000000"/>
                <w:kern w:val="0"/>
                <w:sz w:val="21"/>
                <w:szCs w:val="21"/>
                <w:highlight w:val="none"/>
                <w:lang w:val="zh-CN"/>
              </w:rPr>
              <w:t>元。</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zh-CN"/>
              </w:rPr>
              <w:t>稳定脱贫人口：</w:t>
            </w:r>
            <w:r>
              <w:rPr>
                <w:rFonts w:hint="eastAsia" w:ascii="仿宋_GB2312" w:hAnsi="仿宋_GB2312" w:eastAsia="仿宋_GB2312" w:cs="仿宋_GB2312"/>
                <w:color w:val="000000"/>
                <w:kern w:val="0"/>
                <w:sz w:val="21"/>
                <w:szCs w:val="21"/>
                <w:highlight w:val="none"/>
                <w:lang w:val="zh-CN" w:eastAsia="zh-CN"/>
              </w:rPr>
              <w:t>住院医疗救助起付年度累计达</w:t>
            </w:r>
            <w:r>
              <w:rPr>
                <w:rFonts w:hint="eastAsia" w:ascii="仿宋_GB2312" w:hAnsi="仿宋_GB2312" w:eastAsia="仿宋_GB2312" w:cs="仿宋_GB2312"/>
                <w:color w:val="000000"/>
                <w:kern w:val="0"/>
                <w:sz w:val="21"/>
                <w:szCs w:val="21"/>
                <w:highlight w:val="none"/>
                <w:lang w:val="en-US" w:eastAsia="zh-CN"/>
              </w:rPr>
              <w:t>3000元，</w:t>
            </w:r>
            <w:r>
              <w:rPr>
                <w:rFonts w:hint="eastAsia" w:ascii="仿宋_GB2312" w:hAnsi="仿宋_GB2312" w:eastAsia="仿宋_GB2312" w:cs="仿宋_GB2312"/>
                <w:color w:val="000000"/>
                <w:kern w:val="0"/>
                <w:sz w:val="21"/>
                <w:szCs w:val="21"/>
                <w:highlight w:val="none"/>
                <w:lang w:val="zh-CN"/>
              </w:rPr>
              <w:t>按应计入的住院医疗救助费用的</w:t>
            </w:r>
            <w:r>
              <w:rPr>
                <w:rFonts w:hint="eastAsia" w:ascii="仿宋_GB2312" w:hAnsi="仿宋_GB2312" w:cs="仿宋_GB2312"/>
                <w:color w:val="000000"/>
                <w:kern w:val="0"/>
                <w:sz w:val="21"/>
                <w:szCs w:val="21"/>
                <w:highlight w:val="none"/>
                <w:lang w:val="en-US" w:eastAsia="zh-CN"/>
              </w:rPr>
              <w:t>50</w:t>
            </w:r>
            <w:r>
              <w:rPr>
                <w:rFonts w:hint="eastAsia" w:ascii="仿宋_GB2312" w:hAnsi="仿宋_GB2312" w:eastAsia="仿宋_GB2312" w:cs="仿宋_GB2312"/>
                <w:color w:val="000000"/>
                <w:kern w:val="0"/>
                <w:sz w:val="21"/>
                <w:szCs w:val="21"/>
                <w:highlight w:val="none"/>
                <w:lang w:val="zh-CN"/>
              </w:rPr>
              <w:t>％给予救助，年累计救助最高限额为</w:t>
            </w:r>
            <w:r>
              <w:rPr>
                <w:rFonts w:hint="eastAsia" w:ascii="仿宋_GB2312" w:hAnsi="仿宋_GB2312" w:cs="仿宋_GB2312"/>
                <w:color w:val="000000"/>
                <w:kern w:val="0"/>
                <w:sz w:val="21"/>
                <w:szCs w:val="21"/>
                <w:highlight w:val="none"/>
                <w:lang w:val="en-US" w:eastAsia="zh-CN"/>
              </w:rPr>
              <w:t>2万</w:t>
            </w:r>
            <w:r>
              <w:rPr>
                <w:rFonts w:hint="eastAsia" w:ascii="仿宋_GB2312" w:hAnsi="仿宋_GB2312" w:eastAsia="仿宋_GB2312" w:cs="仿宋_GB2312"/>
                <w:color w:val="000000"/>
                <w:kern w:val="0"/>
                <w:sz w:val="21"/>
                <w:szCs w:val="21"/>
                <w:highlight w:val="none"/>
                <w:lang w:val="zh-CN"/>
              </w:rPr>
              <w:t>元</w:t>
            </w:r>
            <w:r>
              <w:rPr>
                <w:rFonts w:hint="eastAsia" w:ascii="仿宋_GB2312" w:hAnsi="仿宋_GB2312" w:cs="仿宋_GB2312"/>
                <w:color w:val="000000"/>
                <w:kern w:val="0"/>
                <w:sz w:val="21"/>
                <w:szCs w:val="21"/>
                <w:highlight w:val="none"/>
                <w:lang w:val="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县医保局</w:t>
            </w:r>
          </w:p>
        </w:tc>
        <w:tc>
          <w:tcPr>
            <w:tcW w:w="10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6829659</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cs="仿宋_GB2312"/>
          <w:b/>
          <w:bCs/>
          <w:color w:val="000000"/>
          <w:kern w:val="2"/>
          <w:sz w:val="21"/>
          <w:szCs w:val="21"/>
          <w:highlight w:val="none"/>
          <w:lang w:val="en-US" w:eastAsia="zh-CN" w:bidi="ar-SA"/>
        </w:rPr>
        <w:sectPr>
          <w:pgSz w:w="11906" w:h="16838"/>
          <w:pgMar w:top="1417" w:right="1417" w:bottom="1417" w:left="1417" w:header="851" w:footer="850" w:gutter="0"/>
          <w:cols w:space="720" w:num="1"/>
          <w:rtlGutter w:val="0"/>
          <w:docGrid w:type="linesAndChars" w:linePitch="579" w:charSpace="819"/>
        </w:sectPr>
      </w:pPr>
    </w:p>
    <w:tbl>
      <w:tblPr>
        <w:tblStyle w:val="7"/>
        <w:tblpPr w:leftFromText="180" w:rightFromText="180" w:vertAnchor="text" w:horzAnchor="page" w:tblpX="1388" w:tblpY="27"/>
        <w:tblOverlap w:val="never"/>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65"/>
        <w:gridCol w:w="2204"/>
        <w:gridCol w:w="2950"/>
        <w:gridCol w:w="112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序号</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补助类型</w:t>
            </w:r>
          </w:p>
        </w:tc>
        <w:tc>
          <w:tcPr>
            <w:tcW w:w="22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补助对象或条件</w:t>
            </w:r>
          </w:p>
        </w:tc>
        <w:tc>
          <w:tcPr>
            <w:tcW w:w="29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补助标准或内容</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0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24</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eastAsia="zh-CN"/>
              </w:rPr>
              <w:t>依申请医疗救助</w:t>
            </w:r>
          </w:p>
        </w:tc>
        <w:tc>
          <w:tcPr>
            <w:tcW w:w="22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eastAsia="zh-CN"/>
              </w:rPr>
              <w:t>防贫救助对象、地贫救助对象</w:t>
            </w:r>
          </w:p>
        </w:tc>
        <w:tc>
          <w:tcPr>
            <w:tcW w:w="295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color w:val="000000"/>
                <w:kern w:val="0"/>
                <w:sz w:val="21"/>
                <w:szCs w:val="21"/>
                <w:highlight w:val="none"/>
                <w:lang w:val="en-US" w:eastAsia="zh-CN" w:bidi="ar-SA"/>
              </w:rPr>
            </w:pPr>
            <w:r>
              <w:rPr>
                <w:rFonts w:hint="default" w:ascii="仿宋_GB2312" w:hAnsi="仿宋_GB2312" w:eastAsia="仿宋_GB2312" w:cs="仿宋_GB2312"/>
                <w:color w:val="000000"/>
                <w:kern w:val="0"/>
                <w:sz w:val="21"/>
                <w:szCs w:val="21"/>
                <w:highlight w:val="none"/>
                <w:lang w:val="en-US" w:eastAsia="zh-CN"/>
              </w:rPr>
              <w:t>经基本医疗保险、大病保险及其他补充医疗保险报销后，政策范围内个人自付</w:t>
            </w:r>
            <w:r>
              <w:rPr>
                <w:rFonts w:hint="default" w:ascii="仿宋_GB2312" w:hAnsi="仿宋_GB2312" w:eastAsia="仿宋_GB2312" w:cs="仿宋_GB2312"/>
                <w:color w:val="000000"/>
                <w:kern w:val="0"/>
                <w:sz w:val="21"/>
                <w:szCs w:val="21"/>
                <w:highlight w:val="none"/>
                <w:lang w:val="zh-CN"/>
              </w:rPr>
              <w:t>医疗费用进行核算，累计在1万元以上的部分，</w:t>
            </w:r>
            <w:r>
              <w:rPr>
                <w:rFonts w:hint="default" w:ascii="仿宋_GB2312" w:hAnsi="仿宋_GB2312" w:eastAsia="仿宋_GB2312" w:cs="仿宋_GB2312"/>
                <w:color w:val="000000"/>
                <w:kern w:val="0"/>
                <w:sz w:val="21"/>
                <w:szCs w:val="21"/>
                <w:highlight w:val="none"/>
                <w:lang w:val="en-US" w:eastAsia="zh-CN"/>
              </w:rPr>
              <w:t>防贫</w:t>
            </w:r>
            <w:r>
              <w:rPr>
                <w:rFonts w:hint="default" w:ascii="仿宋_GB2312" w:hAnsi="仿宋_GB2312" w:eastAsia="仿宋_GB2312" w:cs="仿宋_GB2312"/>
                <w:color w:val="000000"/>
                <w:kern w:val="0"/>
                <w:sz w:val="21"/>
                <w:szCs w:val="21"/>
                <w:highlight w:val="none"/>
                <w:lang w:val="zh-CN"/>
              </w:rPr>
              <w:t>救助对象按60%的标准给予救助</w:t>
            </w:r>
            <w:r>
              <w:rPr>
                <w:rFonts w:hint="default" w:ascii="仿宋_GB2312" w:hAnsi="仿宋_GB2312" w:eastAsia="仿宋_GB2312" w:cs="仿宋_GB2312"/>
                <w:color w:val="000000"/>
                <w:kern w:val="0"/>
                <w:sz w:val="21"/>
                <w:szCs w:val="21"/>
                <w:highlight w:val="none"/>
                <w:lang w:val="zh-CN" w:eastAsia="zh-CN"/>
              </w:rPr>
              <w:t>，</w:t>
            </w:r>
            <w:r>
              <w:rPr>
                <w:rFonts w:hint="default" w:ascii="仿宋_GB2312" w:hAnsi="仿宋_GB2312" w:eastAsia="仿宋_GB2312" w:cs="仿宋_GB2312"/>
                <w:color w:val="000000"/>
                <w:kern w:val="0"/>
                <w:sz w:val="21"/>
                <w:szCs w:val="21"/>
                <w:highlight w:val="none"/>
                <w:lang w:val="zh-CN"/>
              </w:rPr>
              <w:t>地贫救助对象按70%的标准给予救助。年度救助限额不超过10万元。</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县医保局</w:t>
            </w:r>
          </w:p>
        </w:tc>
        <w:tc>
          <w:tcPr>
            <w:tcW w:w="10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kern w:val="2"/>
                <w:sz w:val="21"/>
                <w:szCs w:val="21"/>
                <w:highlight w:val="none"/>
                <w:vertAlign w:val="baseline"/>
                <w:lang w:val="en-US" w:eastAsia="zh-CN" w:bidi="ar-SA"/>
              </w:rPr>
              <w:t>6829659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25</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先诊疗后付费（基卫股）</w:t>
            </w:r>
          </w:p>
        </w:tc>
        <w:tc>
          <w:tcPr>
            <w:tcW w:w="22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color w:val="000000"/>
                <w:spacing w:val="22"/>
                <w:sz w:val="21"/>
                <w:szCs w:val="21"/>
                <w:highlight w:val="none"/>
                <w:lang w:eastAsia="zh-CN"/>
              </w:rPr>
              <w:t>脱贫不稳定户、边缘易致贫户、严重困难户，特困人员、低保对象、认定有效期内的低保边缘家庭、孤儿、事实无人抚养儿童</w:t>
            </w:r>
          </w:p>
        </w:tc>
        <w:tc>
          <w:tcPr>
            <w:tcW w:w="29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在县域内定点医疗机构依托共享的信息识别政策对象，政策对象患者入院时不需缴纳住院押金，只需在出院时支付医报销后的自负医疗费用。</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县卫健局</w:t>
            </w:r>
          </w:p>
        </w:tc>
        <w:tc>
          <w:tcPr>
            <w:tcW w:w="10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6821996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26</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家庭医生签约服务</w:t>
            </w:r>
          </w:p>
        </w:tc>
        <w:tc>
          <w:tcPr>
            <w:tcW w:w="22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color w:val="000000"/>
                <w:spacing w:val="22"/>
                <w:sz w:val="21"/>
                <w:szCs w:val="21"/>
                <w:highlight w:val="none"/>
                <w:lang w:val="en-US" w:eastAsia="zh-CN"/>
              </w:rPr>
              <w:t>为纳入监测范围的脱贫人口、监测对象和农村特困人员</w:t>
            </w:r>
          </w:p>
        </w:tc>
        <w:tc>
          <w:tcPr>
            <w:tcW w:w="29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提供医疗卫生服务，让群众“看病就近就医，小病不出村”</w:t>
            </w:r>
            <w:r>
              <w:rPr>
                <w:rFonts w:hint="eastAsia" w:ascii="仿宋_GB2312" w:hAnsi="仿宋_GB2312" w:cs="仿宋_GB2312"/>
                <w:b w:val="0"/>
                <w:bCs w:val="0"/>
                <w:color w:val="000000"/>
                <w:sz w:val="21"/>
                <w:szCs w:val="21"/>
                <w:highlight w:val="none"/>
                <w:vertAlign w:val="baseline"/>
                <w:lang w:val="en-US" w:eastAsia="zh-CN"/>
              </w:rPr>
              <w:t>。家庭成员应签尽签，其中</w:t>
            </w:r>
            <w:r>
              <w:rPr>
                <w:rFonts w:hint="eastAsia" w:ascii="仿宋_GB2312" w:hAnsi="仿宋_GB2312" w:eastAsia="仿宋_GB2312" w:cs="仿宋_GB2312"/>
                <w:b w:val="0"/>
                <w:bCs w:val="0"/>
                <w:color w:val="000000"/>
                <w:sz w:val="21"/>
                <w:szCs w:val="21"/>
                <w:highlight w:val="none"/>
                <w:vertAlign w:val="baseline"/>
                <w:lang w:val="en-US" w:eastAsia="zh-CN"/>
              </w:rPr>
              <w:t>高血压、2型糖尿病、严重精神障碍、肺结核4种重点慢病患者的随访服务，每年至少进行4次随访（肺结核当年确诊的，原则上每3个月有一次随访服务，已治愈的不再要求）。</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县卫健局</w:t>
            </w:r>
          </w:p>
        </w:tc>
        <w:tc>
          <w:tcPr>
            <w:tcW w:w="10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6821996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27</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白内障免费复明手术</w:t>
            </w:r>
            <w:r>
              <w:rPr>
                <w:rFonts w:hint="eastAsia" w:ascii="仿宋_GB2312" w:hAnsi="仿宋_GB2312" w:cs="仿宋_GB2312"/>
                <w:b w:val="0"/>
                <w:bCs w:val="0"/>
                <w:color w:val="000000"/>
                <w:sz w:val="21"/>
                <w:szCs w:val="21"/>
                <w:highlight w:val="none"/>
                <w:vertAlign w:val="baseline"/>
                <w:lang w:eastAsia="zh-CN"/>
              </w:rPr>
              <w:t>（医政股）</w:t>
            </w:r>
          </w:p>
        </w:tc>
        <w:tc>
          <w:tcPr>
            <w:tcW w:w="22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sz w:val="21"/>
                <w:szCs w:val="21"/>
                <w:highlight w:val="none"/>
                <w:vertAlign w:val="baseline"/>
                <w:lang w:val="en-US" w:eastAsia="zh-CN"/>
              </w:rPr>
              <w:t>全县</w:t>
            </w:r>
            <w:r>
              <w:rPr>
                <w:rFonts w:hint="eastAsia" w:ascii="仿宋_GB2312" w:hAnsi="仿宋_GB2312" w:eastAsia="仿宋_GB2312" w:cs="仿宋_GB2312"/>
                <w:b w:val="0"/>
                <w:bCs w:val="0"/>
                <w:color w:val="000000"/>
                <w:sz w:val="21"/>
                <w:szCs w:val="21"/>
                <w:highlight w:val="none"/>
                <w:vertAlign w:val="baseline"/>
                <w:lang w:eastAsia="zh-CN"/>
              </w:rPr>
              <w:t>生活困难的白内障患者</w:t>
            </w:r>
          </w:p>
        </w:tc>
        <w:tc>
          <w:tcPr>
            <w:tcW w:w="29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kern w:val="2"/>
                <w:sz w:val="21"/>
                <w:szCs w:val="21"/>
                <w:highlight w:val="none"/>
                <w:vertAlign w:val="baseline"/>
                <w:lang w:val="en-US" w:eastAsia="zh-CN" w:bidi="ar-SA"/>
              </w:rPr>
              <w:t>（一）享受全免条件。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kern w:val="2"/>
                <w:sz w:val="21"/>
                <w:szCs w:val="21"/>
                <w:highlight w:val="none"/>
                <w:vertAlign w:val="baseline"/>
                <w:lang w:val="en-US" w:eastAsia="zh-CN" w:bidi="ar-SA"/>
              </w:rPr>
              <w:t>获全免手术费患者标准：已经缴纳医疗保险，确诊为白内障疾病，经专科医生评估后能耐受手术的农村贫困人口、城市优抚对象、城乡特困人员、城乡低保对象、失独、残疾人等，以及经村委会或街道居委会证明生活困难的白内障患者可享受手术费全免政策（医保报销部分按当地现行医保政策执行，患者自付部分由自治区财政给予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kern w:val="2"/>
                <w:sz w:val="21"/>
                <w:szCs w:val="21"/>
                <w:highlight w:val="none"/>
                <w:vertAlign w:val="baseline"/>
                <w:lang w:val="en-US" w:eastAsia="zh-CN" w:bidi="ar-SA"/>
              </w:rPr>
              <w:t>（二）享受部分减免条件。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kern w:val="2"/>
                <w:sz w:val="21"/>
                <w:szCs w:val="21"/>
                <w:highlight w:val="none"/>
                <w:vertAlign w:val="baseline"/>
                <w:lang w:val="en-US" w:eastAsia="zh-CN" w:bidi="ar-SA"/>
              </w:rPr>
              <w:t>获部分减免手术费患者标准：已经缴纳医疗保险，确诊为白内障疾病，经专科医生评估后能耐受手术的白内障患者，可享受部分自付医疗费用减免政策（医保报销部分按当地现行医保政策执行，患者自付部分应缴纳金额为1000元/例，余下部分费用由柳州市红十字会医院承担）。</w:t>
            </w:r>
          </w:p>
        </w:tc>
        <w:tc>
          <w:tcPr>
            <w:tcW w:w="11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县卫健局</w:t>
            </w:r>
          </w:p>
        </w:tc>
        <w:tc>
          <w:tcPr>
            <w:tcW w:w="10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6815093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sz w:val="21"/>
          <w:szCs w:val="21"/>
          <w:highlight w:val="none"/>
          <w:lang w:eastAsia="zh-CN"/>
        </w:rPr>
        <w:sectPr>
          <w:pgSz w:w="11906" w:h="16838"/>
          <w:pgMar w:top="1417" w:right="1417" w:bottom="1417" w:left="1417" w:header="851" w:footer="850" w:gutter="0"/>
          <w:cols w:space="720" w:num="1"/>
          <w:rtlGutter w:val="0"/>
          <w:docGrid w:type="linesAndChars" w:linePitch="579" w:charSpace="819"/>
        </w:sectPr>
      </w:pPr>
    </w:p>
    <w:tbl>
      <w:tblPr>
        <w:tblStyle w:val="7"/>
        <w:tblpPr w:leftFromText="180" w:rightFromText="180" w:vertAnchor="text" w:horzAnchor="page" w:tblpX="1388" w:tblpY="1"/>
        <w:tblOverlap w:val="never"/>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65"/>
        <w:gridCol w:w="2199"/>
        <w:gridCol w:w="2901"/>
        <w:gridCol w:w="1116"/>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序号</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补助类型</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补助对象或条件</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补助标准或内容</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28</w:t>
            </w:r>
          </w:p>
        </w:tc>
        <w:tc>
          <w:tcPr>
            <w:tcW w:w="19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计生关爱保险</w:t>
            </w:r>
            <w:r>
              <w:rPr>
                <w:rFonts w:hint="eastAsia" w:ascii="仿宋_GB2312" w:hAnsi="仿宋_GB2312" w:cs="仿宋_GB2312"/>
                <w:b w:val="0"/>
                <w:bCs w:val="0"/>
                <w:color w:val="000000"/>
                <w:sz w:val="21"/>
                <w:szCs w:val="21"/>
                <w:highlight w:val="none"/>
                <w:vertAlign w:val="baseline"/>
                <w:lang w:eastAsia="zh-CN"/>
              </w:rPr>
              <w:t>（计生协会）</w:t>
            </w:r>
          </w:p>
        </w:tc>
        <w:tc>
          <w:tcPr>
            <w:tcW w:w="21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sz w:val="21"/>
                <w:szCs w:val="21"/>
                <w:highlight w:val="none"/>
                <w:vertAlign w:val="baseline"/>
                <w:lang w:val="en-US" w:eastAsia="zh-CN"/>
              </w:rPr>
              <w:t>1.优先</w:t>
            </w:r>
            <w:r>
              <w:rPr>
                <w:rFonts w:hint="eastAsia" w:ascii="仿宋_GB2312" w:hAnsi="仿宋_GB2312" w:eastAsia="仿宋_GB2312" w:cs="仿宋_GB2312"/>
                <w:b w:val="0"/>
                <w:bCs w:val="0"/>
                <w:color w:val="000000"/>
                <w:sz w:val="21"/>
                <w:szCs w:val="21"/>
                <w:highlight w:val="none"/>
                <w:vertAlign w:val="baseline"/>
                <w:lang w:eastAsia="zh-CN"/>
              </w:rPr>
              <w:t>农村独生子女户和二女结扎户</w:t>
            </w:r>
            <w:r>
              <w:rPr>
                <w:rFonts w:hint="eastAsia" w:ascii="仿宋_GB2312" w:hAnsi="仿宋_GB2312" w:cs="仿宋_GB2312"/>
                <w:b w:val="0"/>
                <w:bCs w:val="0"/>
                <w:color w:val="000000"/>
                <w:sz w:val="21"/>
                <w:szCs w:val="21"/>
                <w:highlight w:val="none"/>
                <w:vertAlign w:val="baseline"/>
                <w:lang w:val="en-US" w:eastAsia="zh-CN"/>
              </w:rPr>
              <w:t>2.其他诚信计生家庭。</w:t>
            </w:r>
          </w:p>
        </w:tc>
        <w:tc>
          <w:tcPr>
            <w:tcW w:w="290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default"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sz w:val="21"/>
                <w:szCs w:val="21"/>
                <w:highlight w:val="none"/>
                <w:vertAlign w:val="baseline"/>
                <w:lang w:val="en-US" w:eastAsia="zh-CN"/>
              </w:rPr>
              <w:t>按市统计标准，以50元为一份，</w:t>
            </w:r>
            <w:r>
              <w:rPr>
                <w:rFonts w:hint="eastAsia" w:ascii="仿宋_GB2312" w:hAnsi="仿宋_GB2312" w:eastAsia="仿宋_GB2312" w:cs="仿宋_GB2312"/>
                <w:b w:val="0"/>
                <w:bCs w:val="0"/>
                <w:color w:val="000000"/>
                <w:sz w:val="21"/>
                <w:szCs w:val="21"/>
                <w:highlight w:val="none"/>
                <w:vertAlign w:val="baseline"/>
                <w:lang w:eastAsia="zh-CN"/>
              </w:rPr>
              <w:t>财政补助</w:t>
            </w:r>
            <w:r>
              <w:rPr>
                <w:rFonts w:hint="eastAsia" w:ascii="仿宋_GB2312" w:hAnsi="仿宋_GB2312" w:cs="仿宋_GB2312"/>
                <w:b w:val="0"/>
                <w:bCs w:val="0"/>
                <w:color w:val="000000"/>
                <w:sz w:val="21"/>
                <w:szCs w:val="21"/>
                <w:highlight w:val="none"/>
                <w:vertAlign w:val="baseline"/>
                <w:lang w:val="en-US" w:eastAsia="zh-CN"/>
              </w:rPr>
              <w:t>20</w:t>
            </w:r>
            <w:r>
              <w:rPr>
                <w:rFonts w:hint="eastAsia" w:ascii="仿宋_GB2312" w:hAnsi="仿宋_GB2312" w:eastAsia="仿宋_GB2312" w:cs="仿宋_GB2312"/>
                <w:b w:val="0"/>
                <w:bCs w:val="0"/>
                <w:color w:val="000000"/>
                <w:sz w:val="21"/>
                <w:szCs w:val="21"/>
                <w:highlight w:val="none"/>
                <w:vertAlign w:val="baseline"/>
                <w:lang w:val="en-US" w:eastAsia="zh-CN"/>
              </w:rPr>
              <w:t>元，</w:t>
            </w:r>
            <w:r>
              <w:rPr>
                <w:rFonts w:hint="eastAsia" w:ascii="仿宋_GB2312" w:hAnsi="仿宋_GB2312" w:cs="仿宋_GB2312"/>
                <w:b w:val="0"/>
                <w:bCs w:val="0"/>
                <w:color w:val="000000"/>
                <w:sz w:val="21"/>
                <w:szCs w:val="21"/>
                <w:highlight w:val="none"/>
                <w:vertAlign w:val="baseline"/>
                <w:lang w:val="en-US" w:eastAsia="zh-CN"/>
              </w:rPr>
              <w:t>群众自费30元</w:t>
            </w:r>
            <w:r>
              <w:rPr>
                <w:rFonts w:hint="eastAsia" w:ascii="仿宋_GB2312" w:hAnsi="仿宋_GB2312" w:eastAsia="仿宋_GB2312" w:cs="仿宋_GB2312"/>
                <w:b w:val="0"/>
                <w:bCs w:val="0"/>
                <w:color w:val="000000"/>
                <w:sz w:val="21"/>
                <w:szCs w:val="21"/>
                <w:highlight w:val="none"/>
                <w:vertAlign w:val="baseline"/>
                <w:lang w:val="en-US" w:eastAsia="zh-CN"/>
              </w:rPr>
              <w:t>。</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县卫健局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6811998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29</w:t>
            </w:r>
          </w:p>
        </w:tc>
        <w:tc>
          <w:tcPr>
            <w:tcW w:w="19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独生子女死亡和伤残一次性补助</w:t>
            </w:r>
            <w:r>
              <w:rPr>
                <w:rFonts w:hint="eastAsia" w:ascii="仿宋_GB2312" w:hAnsi="仿宋_GB2312" w:cs="仿宋_GB2312"/>
                <w:b w:val="0"/>
                <w:bCs w:val="0"/>
                <w:color w:val="000000"/>
                <w:sz w:val="21"/>
                <w:szCs w:val="21"/>
                <w:highlight w:val="none"/>
                <w:vertAlign w:val="baseline"/>
                <w:lang w:eastAsia="zh-CN"/>
              </w:rPr>
              <w:t>（政法股）</w:t>
            </w:r>
          </w:p>
        </w:tc>
        <w:tc>
          <w:tcPr>
            <w:tcW w:w="21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全县独生子女死亡家庭和伤残家庭（四级以上）</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kern w:val="2"/>
                <w:sz w:val="21"/>
                <w:szCs w:val="21"/>
                <w:highlight w:val="none"/>
                <w:vertAlign w:val="baseline"/>
                <w:lang w:val="en-US" w:eastAsia="zh-CN" w:bidi="ar-SA"/>
              </w:rPr>
              <w:t>补助标准：死亡家庭30000元</w:t>
            </w:r>
            <w:r>
              <w:rPr>
                <w:rFonts w:hint="eastAsia" w:ascii="仿宋_GB2312" w:hAnsi="仿宋_GB2312" w:cs="仿宋_GB2312"/>
                <w:b w:val="0"/>
                <w:bCs w:val="0"/>
                <w:color w:val="000000"/>
                <w:kern w:val="2"/>
                <w:sz w:val="21"/>
                <w:szCs w:val="21"/>
                <w:highlight w:val="none"/>
                <w:vertAlign w:val="baseline"/>
                <w:lang w:val="en-US" w:eastAsia="zh-CN" w:bidi="ar-SA"/>
              </w:rPr>
              <w:t>；</w:t>
            </w:r>
            <w:r>
              <w:rPr>
                <w:rFonts w:hint="eastAsia" w:ascii="仿宋_GB2312" w:hAnsi="仿宋_GB2312" w:eastAsia="仿宋_GB2312" w:cs="仿宋_GB2312"/>
                <w:b w:val="0"/>
                <w:bCs w:val="0"/>
                <w:color w:val="000000"/>
                <w:kern w:val="2"/>
                <w:sz w:val="21"/>
                <w:szCs w:val="21"/>
                <w:highlight w:val="none"/>
                <w:vertAlign w:val="baseline"/>
                <w:lang w:val="en-US" w:eastAsia="zh-CN" w:bidi="ar-SA"/>
              </w:rPr>
              <w:t>伤残家庭10000元</w:t>
            </w:r>
            <w:r>
              <w:rPr>
                <w:rFonts w:hint="eastAsia" w:ascii="仿宋_GB2312" w:hAnsi="仿宋_GB2312" w:cs="仿宋_GB2312"/>
                <w:b w:val="0"/>
                <w:bCs w:val="0"/>
                <w:color w:val="000000"/>
                <w:kern w:val="2"/>
                <w:sz w:val="21"/>
                <w:szCs w:val="21"/>
                <w:highlight w:val="none"/>
                <w:vertAlign w:val="baseline"/>
                <w:lang w:val="en-US" w:eastAsia="zh-CN" w:bidi="ar-SA"/>
              </w:rPr>
              <w:t>。</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县卫健局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6823635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30</w:t>
            </w:r>
          </w:p>
        </w:tc>
        <w:tc>
          <w:tcPr>
            <w:tcW w:w="19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计划生育区扩助面奖励和国家农村部分奖励</w:t>
            </w:r>
            <w:r>
              <w:rPr>
                <w:rFonts w:hint="eastAsia" w:ascii="仿宋_GB2312" w:hAnsi="仿宋_GB2312" w:cs="仿宋_GB2312"/>
                <w:b w:val="0"/>
                <w:bCs w:val="0"/>
                <w:color w:val="000000"/>
                <w:sz w:val="21"/>
                <w:szCs w:val="21"/>
                <w:highlight w:val="none"/>
                <w:vertAlign w:val="baseline"/>
                <w:lang w:eastAsia="zh-CN"/>
              </w:rPr>
              <w:t>（政法股）</w:t>
            </w:r>
          </w:p>
        </w:tc>
        <w:tc>
          <w:tcPr>
            <w:tcW w:w="2199" w:type="dxa"/>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vertAlign w:val="baseline"/>
                <w:lang w:eastAsia="zh-CN"/>
              </w:rPr>
            </w:pPr>
            <w:r>
              <w:rPr>
                <w:rFonts w:hint="eastAsia" w:ascii="仿宋_GB2312" w:hAnsi="仿宋_GB2312" w:eastAsia="仿宋_GB2312" w:cs="仿宋_GB2312"/>
                <w:b w:val="0"/>
                <w:bCs w:val="0"/>
                <w:color w:val="000000"/>
                <w:sz w:val="21"/>
                <w:szCs w:val="21"/>
                <w:highlight w:val="none"/>
                <w:vertAlign w:val="baseline"/>
                <w:lang w:val="en-US" w:eastAsia="zh-CN"/>
              </w:rPr>
              <w:t>1、</w:t>
            </w:r>
            <w:r>
              <w:rPr>
                <w:rFonts w:hint="eastAsia" w:ascii="仿宋_GB2312" w:hAnsi="仿宋_GB2312" w:eastAsia="仿宋_GB2312" w:cs="仿宋_GB2312"/>
                <w:b w:val="0"/>
                <w:bCs w:val="0"/>
                <w:color w:val="000000"/>
                <w:sz w:val="21"/>
                <w:szCs w:val="21"/>
                <w:highlight w:val="none"/>
                <w:vertAlign w:val="baseline"/>
                <w:lang w:eastAsia="zh-CN"/>
              </w:rPr>
              <w:t>本人及配偶均为农业户口或界定为农村居民户口；</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vertAlign w:val="baseline"/>
                <w:lang w:eastAsia="zh-CN"/>
              </w:rPr>
            </w:pPr>
            <w:r>
              <w:rPr>
                <w:rFonts w:hint="eastAsia" w:ascii="仿宋_GB2312" w:hAnsi="仿宋_GB2312" w:eastAsia="仿宋_GB2312" w:cs="仿宋_GB2312"/>
                <w:b w:val="0"/>
                <w:bCs w:val="0"/>
                <w:color w:val="000000"/>
                <w:sz w:val="21"/>
                <w:szCs w:val="21"/>
                <w:highlight w:val="none"/>
                <w:vertAlign w:val="baseline"/>
                <w:lang w:eastAsia="zh-CN"/>
              </w:rPr>
              <w:t>2、1973年至2001年期间没有违反计划生育法律法规和政策规定生育；</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vertAlign w:val="baseline"/>
                <w:lang w:eastAsia="zh-CN"/>
              </w:rPr>
            </w:pPr>
            <w:r>
              <w:rPr>
                <w:rFonts w:hint="eastAsia" w:ascii="仿宋_GB2312" w:hAnsi="仿宋_GB2312" w:eastAsia="仿宋_GB2312" w:cs="仿宋_GB2312"/>
                <w:b w:val="0"/>
                <w:bCs w:val="0"/>
                <w:color w:val="000000"/>
                <w:sz w:val="21"/>
                <w:szCs w:val="21"/>
                <w:highlight w:val="none"/>
                <w:vertAlign w:val="baseline"/>
                <w:lang w:val="en-US" w:eastAsia="zh-CN"/>
              </w:rPr>
              <w:t>3、</w:t>
            </w:r>
            <w:r>
              <w:rPr>
                <w:rFonts w:hint="eastAsia" w:ascii="仿宋_GB2312" w:hAnsi="仿宋_GB2312" w:eastAsia="仿宋_GB2312" w:cs="仿宋_GB2312"/>
                <w:b w:val="0"/>
                <w:bCs w:val="0"/>
                <w:color w:val="000000"/>
                <w:sz w:val="21"/>
                <w:szCs w:val="21"/>
                <w:highlight w:val="none"/>
                <w:vertAlign w:val="baseline"/>
                <w:lang w:eastAsia="zh-CN"/>
              </w:rPr>
              <w:t xml:space="preserve">现存一个子女或现存两个女孩或子女死亡现无子女；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4、年满60周岁（区扩助面奖55-59周岁）。</w:t>
            </w:r>
          </w:p>
        </w:tc>
        <w:tc>
          <w:tcPr>
            <w:tcW w:w="2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补助标准：区扩助面720元/年</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eastAsia="仿宋_GB2312" w:cs="仿宋_GB2312"/>
                <w:b w:val="0"/>
                <w:bCs w:val="0"/>
                <w:color w:val="000000"/>
                <w:sz w:val="21"/>
                <w:szCs w:val="21"/>
                <w:highlight w:val="none"/>
                <w:vertAlign w:val="baseline"/>
                <w:lang w:eastAsia="zh-CN"/>
              </w:rPr>
              <w:t>国家农村部分1440元/年。</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县卫健局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kern w:val="2"/>
                <w:sz w:val="21"/>
                <w:szCs w:val="21"/>
                <w:highlight w:val="none"/>
                <w:vertAlign w:val="baseline"/>
                <w:lang w:val="en-US" w:eastAsia="zh-CN" w:bidi="ar-SA"/>
              </w:rPr>
              <w:t>6823635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31</w:t>
            </w:r>
          </w:p>
        </w:tc>
        <w:tc>
          <w:tcPr>
            <w:tcW w:w="19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计划生育特殊家庭奖励</w:t>
            </w:r>
            <w:r>
              <w:rPr>
                <w:rFonts w:hint="eastAsia" w:ascii="仿宋_GB2312" w:hAnsi="仿宋_GB2312" w:cs="仿宋_GB2312"/>
                <w:b w:val="0"/>
                <w:bCs w:val="0"/>
                <w:color w:val="000000"/>
                <w:sz w:val="21"/>
                <w:szCs w:val="21"/>
                <w:highlight w:val="none"/>
                <w:vertAlign w:val="baseline"/>
                <w:lang w:eastAsia="zh-CN"/>
              </w:rPr>
              <w:t>（政法股）</w:t>
            </w:r>
          </w:p>
        </w:tc>
        <w:tc>
          <w:tcPr>
            <w:tcW w:w="2199" w:type="dxa"/>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户籍在我县行政区域内的城镇和农村独生子女死亡或伤、病残后未再生育或收养子女家庭的夫妻。扶助对象应同时符合以下四个条件：</w:t>
            </w:r>
            <w:r>
              <w:rPr>
                <w:rFonts w:hint="eastAsia" w:ascii="仿宋_GB2312" w:hAnsi="仿宋_GB2312" w:cs="仿宋_GB2312"/>
                <w:b w:val="0"/>
                <w:bCs w:val="0"/>
                <w:color w:val="000000"/>
                <w:sz w:val="21"/>
                <w:szCs w:val="21"/>
                <w:highlight w:val="none"/>
                <w:vertAlign w:val="baseline"/>
                <w:lang w:val="en-US" w:eastAsia="zh-CN"/>
              </w:rPr>
              <w:t>1.</w:t>
            </w:r>
            <w:r>
              <w:rPr>
                <w:rFonts w:hint="eastAsia" w:ascii="仿宋_GB2312" w:hAnsi="仿宋_GB2312" w:eastAsia="仿宋_GB2312" w:cs="仿宋_GB2312"/>
                <w:b w:val="0"/>
                <w:bCs w:val="0"/>
                <w:color w:val="000000"/>
                <w:sz w:val="21"/>
                <w:szCs w:val="21"/>
                <w:highlight w:val="none"/>
                <w:vertAlign w:val="baseline"/>
                <w:lang w:eastAsia="zh-CN"/>
              </w:rPr>
              <w:t>1933年1月1日以后出生</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eastAsia="仿宋_GB2312" w:cs="仿宋_GB2312"/>
                <w:b w:val="0"/>
                <w:bCs w:val="0"/>
                <w:color w:val="000000"/>
                <w:sz w:val="21"/>
                <w:szCs w:val="21"/>
                <w:highlight w:val="none"/>
                <w:vertAlign w:val="baseline"/>
                <w:lang w:eastAsia="zh-CN"/>
              </w:rPr>
              <w:t>2</w:t>
            </w:r>
            <w:r>
              <w:rPr>
                <w:rFonts w:hint="eastAsia" w:ascii="仿宋_GB2312" w:hAnsi="仿宋_GB2312" w:cs="仿宋_GB2312"/>
                <w:b w:val="0"/>
                <w:bCs w:val="0"/>
                <w:color w:val="000000"/>
                <w:sz w:val="21"/>
                <w:szCs w:val="21"/>
                <w:highlight w:val="none"/>
                <w:vertAlign w:val="baseline"/>
                <w:lang w:val="en-US" w:eastAsia="zh-CN"/>
              </w:rPr>
              <w:t>.</w:t>
            </w:r>
            <w:r>
              <w:rPr>
                <w:rFonts w:hint="eastAsia" w:ascii="仿宋_GB2312" w:hAnsi="仿宋_GB2312" w:eastAsia="仿宋_GB2312" w:cs="仿宋_GB2312"/>
                <w:b w:val="0"/>
                <w:bCs w:val="0"/>
                <w:color w:val="000000"/>
                <w:sz w:val="21"/>
                <w:szCs w:val="21"/>
                <w:highlight w:val="none"/>
                <w:vertAlign w:val="baseline"/>
                <w:lang w:eastAsia="zh-CN"/>
              </w:rPr>
              <w:t>女方年满49周岁</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cs="仿宋_GB2312"/>
                <w:b w:val="0"/>
                <w:bCs w:val="0"/>
                <w:color w:val="000000"/>
                <w:sz w:val="21"/>
                <w:szCs w:val="21"/>
                <w:highlight w:val="none"/>
                <w:vertAlign w:val="baseline"/>
                <w:lang w:val="en-US" w:eastAsia="zh-CN"/>
              </w:rPr>
              <w:t>3.</w:t>
            </w:r>
            <w:r>
              <w:rPr>
                <w:rFonts w:hint="eastAsia" w:ascii="仿宋_GB2312" w:hAnsi="仿宋_GB2312" w:eastAsia="仿宋_GB2312" w:cs="仿宋_GB2312"/>
                <w:b w:val="0"/>
                <w:bCs w:val="0"/>
                <w:color w:val="000000"/>
                <w:sz w:val="21"/>
                <w:szCs w:val="21"/>
                <w:highlight w:val="none"/>
                <w:vertAlign w:val="baseline"/>
                <w:lang w:eastAsia="zh-CN"/>
              </w:rPr>
              <w:t>只生育一个子女或合法收养一个子女</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cs="仿宋_GB2312"/>
                <w:b w:val="0"/>
                <w:bCs w:val="0"/>
                <w:color w:val="000000"/>
                <w:sz w:val="21"/>
                <w:szCs w:val="21"/>
                <w:highlight w:val="none"/>
                <w:vertAlign w:val="baseline"/>
                <w:lang w:val="en-US" w:eastAsia="zh-CN"/>
              </w:rPr>
              <w:t>4.</w:t>
            </w:r>
            <w:r>
              <w:rPr>
                <w:rFonts w:hint="eastAsia" w:ascii="仿宋_GB2312" w:hAnsi="仿宋_GB2312" w:eastAsia="仿宋_GB2312" w:cs="仿宋_GB2312"/>
                <w:b w:val="0"/>
                <w:bCs w:val="0"/>
                <w:color w:val="000000"/>
                <w:sz w:val="21"/>
                <w:szCs w:val="21"/>
                <w:highlight w:val="none"/>
                <w:vertAlign w:val="baseline"/>
                <w:lang w:eastAsia="zh-CN"/>
              </w:rPr>
              <w:t xml:space="preserve">现无存活子女或独生子女被依法鉴定为残疾（伤病残达到四级以上）。 </w:t>
            </w:r>
          </w:p>
        </w:tc>
        <w:tc>
          <w:tcPr>
            <w:tcW w:w="2901" w:type="dxa"/>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rightChars="0"/>
              <w:jc w:val="both"/>
              <w:textAlignment w:val="auto"/>
              <w:rPr>
                <w:rFonts w:hint="eastAsia" w:ascii="仿宋_GB2312" w:hAnsi="仿宋_GB2312" w:eastAsia="仿宋_GB2312" w:cs="仿宋_GB2312"/>
                <w:b w:val="0"/>
                <w:bCs w:val="0"/>
                <w:color w:val="000000"/>
                <w:sz w:val="21"/>
                <w:szCs w:val="21"/>
                <w:highlight w:val="none"/>
                <w:vertAlign w:val="baseline"/>
                <w:lang w:eastAsia="zh-CN"/>
              </w:rPr>
            </w:pP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rightChars="0"/>
              <w:jc w:val="both"/>
              <w:textAlignment w:val="auto"/>
              <w:rPr>
                <w:rFonts w:hint="eastAsia" w:ascii="仿宋_GB2312" w:hAnsi="仿宋_GB2312" w:eastAsia="仿宋_GB2312" w:cs="仿宋_GB2312"/>
                <w:b w:val="0"/>
                <w:bCs w:val="0"/>
                <w:color w:val="000000"/>
                <w:sz w:val="21"/>
                <w:szCs w:val="21"/>
                <w:highlight w:val="none"/>
                <w:vertAlign w:val="baseline"/>
                <w:lang w:eastAsia="zh-CN"/>
              </w:rPr>
            </w:pPr>
            <w:r>
              <w:rPr>
                <w:rFonts w:hint="eastAsia" w:ascii="仿宋_GB2312" w:hAnsi="仿宋_GB2312" w:eastAsia="仿宋_GB2312" w:cs="仿宋_GB2312"/>
                <w:b w:val="0"/>
                <w:bCs w:val="0"/>
                <w:color w:val="000000"/>
                <w:sz w:val="21"/>
                <w:szCs w:val="21"/>
                <w:highlight w:val="none"/>
                <w:vertAlign w:val="baseline"/>
                <w:lang w:eastAsia="zh-CN"/>
              </w:rPr>
              <w:t>补助标准：国家10320元/年</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eastAsia="仿宋_GB2312" w:cs="仿宋_GB2312"/>
                <w:b w:val="0"/>
                <w:bCs w:val="0"/>
                <w:color w:val="000000"/>
                <w:sz w:val="21"/>
                <w:szCs w:val="21"/>
                <w:highlight w:val="none"/>
                <w:vertAlign w:val="baseline"/>
                <w:lang w:eastAsia="zh-CN"/>
              </w:rPr>
              <w:t>鹿寨县500元/月。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213" w:firstLineChars="10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县卫健局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kern w:val="2"/>
                <w:sz w:val="21"/>
                <w:szCs w:val="21"/>
                <w:highlight w:val="none"/>
                <w:vertAlign w:val="baseline"/>
                <w:lang w:val="en-US" w:eastAsia="zh-CN" w:bidi="ar-SA"/>
              </w:rPr>
              <w:t>6823635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32</w:t>
            </w:r>
          </w:p>
        </w:tc>
        <w:tc>
          <w:tcPr>
            <w:tcW w:w="19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免费新生儿疾病筛查</w:t>
            </w:r>
            <w:r>
              <w:rPr>
                <w:rFonts w:hint="eastAsia" w:ascii="仿宋_GB2312" w:hAnsi="仿宋_GB2312" w:cs="仿宋_GB2312"/>
                <w:b w:val="0"/>
                <w:bCs w:val="0"/>
                <w:color w:val="000000"/>
                <w:sz w:val="21"/>
                <w:szCs w:val="21"/>
                <w:highlight w:val="none"/>
                <w:vertAlign w:val="baseline"/>
                <w:lang w:eastAsia="zh-CN"/>
              </w:rPr>
              <w:t>（妇幼股）</w:t>
            </w:r>
          </w:p>
        </w:tc>
        <w:tc>
          <w:tcPr>
            <w:tcW w:w="21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sz w:val="21"/>
                <w:szCs w:val="21"/>
                <w:highlight w:val="none"/>
                <w:vertAlign w:val="baseline"/>
                <w:lang w:eastAsia="zh-CN"/>
              </w:rPr>
              <w:t>父母双方或一方为广西户籍的住院分娩新生儿</w:t>
            </w:r>
          </w:p>
        </w:tc>
        <w:tc>
          <w:tcPr>
            <w:tcW w:w="290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新生儿疾病筛查</w:t>
            </w:r>
            <w:r>
              <w:rPr>
                <w:rFonts w:hint="eastAsia" w:ascii="仿宋_GB2312" w:hAnsi="仿宋_GB2312" w:cs="仿宋_GB2312"/>
                <w:b w:val="0"/>
                <w:bCs w:val="0"/>
                <w:color w:val="000000"/>
                <w:sz w:val="21"/>
                <w:szCs w:val="21"/>
                <w:highlight w:val="none"/>
                <w:vertAlign w:val="baseline"/>
                <w:lang w:eastAsia="zh-CN"/>
              </w:rPr>
              <w:t>补助</w:t>
            </w:r>
            <w:r>
              <w:rPr>
                <w:rFonts w:hint="eastAsia" w:ascii="仿宋_GB2312" w:hAnsi="仿宋_GB2312" w:eastAsia="仿宋_GB2312" w:cs="仿宋_GB2312"/>
                <w:b w:val="0"/>
                <w:bCs w:val="0"/>
                <w:color w:val="000000"/>
                <w:sz w:val="21"/>
                <w:szCs w:val="21"/>
                <w:highlight w:val="none"/>
                <w:vertAlign w:val="baseline"/>
                <w:lang w:eastAsia="zh-CN"/>
              </w:rPr>
              <w:t>67元/人</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eastAsia="仿宋_GB2312" w:cs="仿宋_GB2312"/>
                <w:b w:val="0"/>
                <w:bCs w:val="0"/>
                <w:color w:val="000000"/>
                <w:sz w:val="21"/>
                <w:szCs w:val="21"/>
                <w:highlight w:val="none"/>
                <w:vertAlign w:val="baseline"/>
                <w:lang w:eastAsia="zh-CN"/>
              </w:rPr>
              <w:t>只能</w:t>
            </w:r>
            <w:r>
              <w:rPr>
                <w:rFonts w:hint="eastAsia" w:ascii="仿宋_GB2312" w:hAnsi="仿宋_GB2312" w:cs="仿宋_GB2312"/>
                <w:b w:val="0"/>
                <w:bCs w:val="0"/>
                <w:color w:val="000000"/>
                <w:sz w:val="21"/>
                <w:szCs w:val="21"/>
                <w:highlight w:val="none"/>
                <w:vertAlign w:val="baseline"/>
                <w:lang w:eastAsia="zh-CN"/>
              </w:rPr>
              <w:t>补助</w:t>
            </w:r>
            <w:r>
              <w:rPr>
                <w:rFonts w:hint="eastAsia" w:ascii="仿宋_GB2312" w:hAnsi="仿宋_GB2312" w:eastAsia="仿宋_GB2312" w:cs="仿宋_GB2312"/>
                <w:b w:val="0"/>
                <w:bCs w:val="0"/>
                <w:color w:val="000000"/>
                <w:sz w:val="21"/>
                <w:szCs w:val="21"/>
                <w:highlight w:val="none"/>
                <w:vertAlign w:val="baseline"/>
                <w:lang w:eastAsia="zh-CN"/>
              </w:rPr>
              <w:t>1次</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eastAsia="仿宋_GB2312" w:cs="仿宋_GB2312"/>
                <w:b w:val="0"/>
                <w:bCs w:val="0"/>
                <w:color w:val="000000"/>
                <w:sz w:val="21"/>
                <w:szCs w:val="21"/>
                <w:highlight w:val="none"/>
                <w:vertAlign w:val="baseline"/>
                <w:lang w:eastAsia="zh-CN"/>
              </w:rPr>
              <w:t>。</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县卫健局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68</w:t>
            </w:r>
            <w:r>
              <w:rPr>
                <w:rFonts w:hint="eastAsia" w:ascii="仿宋_GB2312" w:hAnsi="仿宋_GB2312" w:eastAsia="仿宋_GB2312" w:cs="仿宋_GB2312"/>
                <w:b w:val="0"/>
                <w:bCs w:val="0"/>
                <w:color w:val="000000"/>
                <w:sz w:val="21"/>
                <w:szCs w:val="21"/>
                <w:highlight w:val="none"/>
                <w:vertAlign w:val="baseline"/>
                <w:lang w:val="en-US" w:eastAsia="zh-CN"/>
              </w:rPr>
              <w:t>65032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33</w:t>
            </w:r>
          </w:p>
        </w:tc>
        <w:tc>
          <w:tcPr>
            <w:tcW w:w="19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产前筛查补助</w:t>
            </w:r>
            <w:r>
              <w:rPr>
                <w:rFonts w:hint="eastAsia" w:ascii="仿宋_GB2312" w:hAnsi="仿宋_GB2312" w:cs="仿宋_GB2312"/>
                <w:b w:val="0"/>
                <w:bCs w:val="0"/>
                <w:color w:val="000000"/>
                <w:sz w:val="21"/>
                <w:szCs w:val="21"/>
                <w:highlight w:val="none"/>
                <w:vertAlign w:val="baseline"/>
                <w:lang w:eastAsia="zh-CN"/>
              </w:rPr>
              <w:t>（妇幼股）</w:t>
            </w:r>
          </w:p>
        </w:tc>
        <w:tc>
          <w:tcPr>
            <w:tcW w:w="21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孕15～20</w:t>
            </w:r>
            <w:r>
              <w:rPr>
                <w:rFonts w:hint="eastAsia" w:ascii="仿宋_GB2312" w:hAnsi="仿宋_GB2312" w:eastAsia="仿宋_GB2312" w:cs="仿宋_GB2312"/>
                <w:b w:val="0"/>
                <w:bCs w:val="0"/>
                <w:color w:val="000000"/>
                <w:sz w:val="21"/>
                <w:szCs w:val="21"/>
                <w:highlight w:val="none"/>
                <w:vertAlign w:val="superscript"/>
                <w:lang w:eastAsia="zh-CN"/>
              </w:rPr>
              <w:t>+6</w:t>
            </w:r>
            <w:r>
              <w:rPr>
                <w:rFonts w:hint="eastAsia" w:ascii="仿宋_GB2312" w:hAnsi="仿宋_GB2312" w:eastAsia="仿宋_GB2312" w:cs="仿宋_GB2312"/>
                <w:b w:val="0"/>
                <w:bCs w:val="0"/>
                <w:color w:val="000000"/>
                <w:sz w:val="21"/>
                <w:szCs w:val="21"/>
                <w:highlight w:val="none"/>
                <w:vertAlign w:val="baseline"/>
                <w:lang w:eastAsia="zh-CN"/>
              </w:rPr>
              <w:t>周广西户籍孕妇</w:t>
            </w:r>
            <w:r>
              <w:rPr>
                <w:rFonts w:hint="eastAsia" w:ascii="仿宋_GB2312" w:hAnsi="仿宋_GB2312" w:cs="仿宋_GB2312"/>
                <w:b w:val="0"/>
                <w:bCs w:val="0"/>
                <w:color w:val="000000"/>
                <w:sz w:val="21"/>
                <w:szCs w:val="21"/>
                <w:highlight w:val="none"/>
                <w:vertAlign w:val="baseline"/>
                <w:lang w:eastAsia="zh-CN"/>
              </w:rPr>
              <w:t>（夫妇双方或一方为广西户籍）</w:t>
            </w:r>
          </w:p>
        </w:tc>
        <w:tc>
          <w:tcPr>
            <w:tcW w:w="290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产前筛查补助</w:t>
            </w:r>
            <w:r>
              <w:rPr>
                <w:rFonts w:hint="eastAsia" w:ascii="仿宋_GB2312" w:hAnsi="仿宋_GB2312" w:cs="仿宋_GB2312"/>
                <w:b w:val="0"/>
                <w:bCs w:val="0"/>
                <w:color w:val="000000"/>
                <w:sz w:val="21"/>
                <w:szCs w:val="21"/>
                <w:highlight w:val="none"/>
                <w:vertAlign w:val="baseline"/>
                <w:lang w:val="en-US" w:eastAsia="zh-CN"/>
              </w:rPr>
              <w:t>115</w:t>
            </w:r>
            <w:r>
              <w:rPr>
                <w:rFonts w:hint="eastAsia" w:ascii="仿宋_GB2312" w:hAnsi="仿宋_GB2312" w:eastAsia="仿宋_GB2312" w:cs="仿宋_GB2312"/>
                <w:b w:val="0"/>
                <w:bCs w:val="0"/>
                <w:color w:val="000000"/>
                <w:sz w:val="21"/>
                <w:szCs w:val="21"/>
                <w:highlight w:val="none"/>
                <w:vertAlign w:val="baseline"/>
                <w:lang w:eastAsia="zh-CN"/>
              </w:rPr>
              <w:t>元/人</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eastAsia="仿宋_GB2312" w:cs="仿宋_GB2312"/>
                <w:b w:val="0"/>
                <w:bCs w:val="0"/>
                <w:color w:val="000000"/>
                <w:sz w:val="21"/>
                <w:szCs w:val="21"/>
                <w:highlight w:val="none"/>
                <w:vertAlign w:val="baseline"/>
                <w:lang w:eastAsia="zh-CN"/>
              </w:rPr>
              <w:t>只能</w:t>
            </w:r>
            <w:r>
              <w:rPr>
                <w:rFonts w:hint="eastAsia" w:ascii="仿宋_GB2312" w:hAnsi="仿宋_GB2312" w:cs="仿宋_GB2312"/>
                <w:b w:val="0"/>
                <w:bCs w:val="0"/>
                <w:color w:val="000000"/>
                <w:sz w:val="21"/>
                <w:szCs w:val="21"/>
                <w:highlight w:val="none"/>
                <w:vertAlign w:val="baseline"/>
                <w:lang w:eastAsia="zh-CN"/>
              </w:rPr>
              <w:t>补助</w:t>
            </w:r>
            <w:r>
              <w:rPr>
                <w:rFonts w:hint="eastAsia" w:ascii="仿宋_GB2312" w:hAnsi="仿宋_GB2312" w:eastAsia="仿宋_GB2312" w:cs="仿宋_GB2312"/>
                <w:b w:val="0"/>
                <w:bCs w:val="0"/>
                <w:color w:val="000000"/>
                <w:sz w:val="21"/>
                <w:szCs w:val="21"/>
                <w:highlight w:val="none"/>
                <w:vertAlign w:val="baseline"/>
                <w:lang w:eastAsia="zh-CN"/>
              </w:rPr>
              <w:t>1次</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eastAsia="仿宋_GB2312" w:cs="仿宋_GB2312"/>
                <w:b w:val="0"/>
                <w:bCs w:val="0"/>
                <w:color w:val="000000"/>
                <w:sz w:val="21"/>
                <w:szCs w:val="21"/>
                <w:highlight w:val="none"/>
                <w:vertAlign w:val="baseline"/>
                <w:lang w:eastAsia="zh-CN"/>
              </w:rPr>
              <w:t>。</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县卫健局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68</w:t>
            </w:r>
            <w:r>
              <w:rPr>
                <w:rFonts w:hint="eastAsia" w:ascii="仿宋_GB2312" w:hAnsi="仿宋_GB2312" w:eastAsia="仿宋_GB2312" w:cs="仿宋_GB2312"/>
                <w:b w:val="0"/>
                <w:bCs w:val="0"/>
                <w:color w:val="000000"/>
                <w:sz w:val="21"/>
                <w:szCs w:val="21"/>
                <w:highlight w:val="none"/>
                <w:vertAlign w:val="baseline"/>
                <w:lang w:val="en-US" w:eastAsia="zh-CN"/>
              </w:rPr>
              <w:t>65032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cs="仿宋_GB2312"/>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eastAsia="zh-CN"/>
              </w:rPr>
              <w:t>序号</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sz w:val="21"/>
                <w:szCs w:val="21"/>
                <w:highlight w:val="none"/>
                <w:vertAlign w:val="baseline"/>
                <w:lang w:eastAsia="zh-CN"/>
              </w:rPr>
            </w:pPr>
            <w:r>
              <w:rPr>
                <w:rFonts w:hint="eastAsia" w:ascii="仿宋_GB2312" w:hAnsi="仿宋_GB2312" w:eastAsia="仿宋_GB2312" w:cs="仿宋_GB2312"/>
                <w:b/>
                <w:bCs/>
                <w:color w:val="000000"/>
                <w:sz w:val="21"/>
                <w:szCs w:val="21"/>
                <w:highlight w:val="none"/>
                <w:lang w:eastAsia="zh-CN"/>
              </w:rPr>
              <w:t>补助类型</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sz w:val="21"/>
                <w:szCs w:val="21"/>
                <w:highlight w:val="none"/>
                <w:vertAlign w:val="baseline"/>
                <w:lang w:eastAsia="zh-CN"/>
              </w:rPr>
            </w:pPr>
            <w:r>
              <w:rPr>
                <w:rFonts w:hint="eastAsia" w:ascii="仿宋_GB2312" w:hAnsi="仿宋_GB2312" w:eastAsia="仿宋_GB2312" w:cs="仿宋_GB2312"/>
                <w:b/>
                <w:bCs/>
                <w:color w:val="000000"/>
                <w:sz w:val="21"/>
                <w:szCs w:val="21"/>
                <w:highlight w:val="none"/>
                <w:lang w:eastAsia="zh-CN"/>
              </w:rPr>
              <w:t>补助对象或条件</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sz w:val="21"/>
                <w:szCs w:val="21"/>
                <w:highlight w:val="none"/>
                <w:vertAlign w:val="baseline"/>
                <w:lang w:eastAsia="zh-CN"/>
              </w:rPr>
            </w:pPr>
            <w:r>
              <w:rPr>
                <w:rFonts w:hint="eastAsia" w:ascii="仿宋_GB2312" w:hAnsi="仿宋_GB2312" w:eastAsia="仿宋_GB2312" w:cs="仿宋_GB2312"/>
                <w:b/>
                <w:bCs/>
                <w:color w:val="000000"/>
                <w:sz w:val="21"/>
                <w:szCs w:val="21"/>
                <w:highlight w:val="none"/>
                <w:lang w:eastAsia="zh-CN"/>
              </w:rPr>
              <w:t>补助标准或内容</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cs="仿宋_GB2312"/>
                <w:b w:val="0"/>
                <w:bCs w:val="0"/>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bCs/>
                <w:color w:val="000000"/>
                <w:sz w:val="21"/>
                <w:szCs w:val="21"/>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34</w:t>
            </w:r>
          </w:p>
        </w:tc>
        <w:tc>
          <w:tcPr>
            <w:tcW w:w="19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vertAlign w:val="baseline"/>
                <w:lang w:eastAsia="zh-CN"/>
              </w:rPr>
            </w:pPr>
            <w:r>
              <w:rPr>
                <w:rFonts w:hint="eastAsia" w:ascii="仿宋_GB2312" w:hAnsi="仿宋_GB2312" w:eastAsia="仿宋_GB2312" w:cs="仿宋_GB2312"/>
                <w:b w:val="0"/>
                <w:bCs w:val="0"/>
                <w:color w:val="000000"/>
                <w:sz w:val="21"/>
                <w:szCs w:val="21"/>
                <w:highlight w:val="none"/>
                <w:vertAlign w:val="baseline"/>
                <w:lang w:eastAsia="zh-CN"/>
              </w:rPr>
              <w:t>免费新生儿听力筛查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vertAlign w:val="baseline"/>
                <w:lang w:eastAsia="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sz w:val="21"/>
                <w:szCs w:val="21"/>
                <w:highlight w:val="none"/>
                <w:vertAlign w:val="baseline"/>
                <w:lang w:eastAsia="zh-CN"/>
              </w:rPr>
              <w:t>（妇幼股）</w:t>
            </w:r>
          </w:p>
        </w:tc>
        <w:tc>
          <w:tcPr>
            <w:tcW w:w="21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sz w:val="21"/>
                <w:szCs w:val="21"/>
                <w:highlight w:val="none"/>
                <w:vertAlign w:val="baseline"/>
                <w:lang w:eastAsia="zh-CN"/>
              </w:rPr>
              <w:t>父母双方或一方为广西户籍的住院分娩新生儿</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0" w:lineRule="exact"/>
              <w:ind w:left="0" w:right="0" w:rightChars="0"/>
              <w:jc w:val="both"/>
              <w:textAlignment w:val="auto"/>
              <w:rPr>
                <w:rFonts w:hint="eastAsia" w:ascii="仿宋_GB2312" w:hAnsi="仿宋_GB2312" w:eastAsia="仿宋_GB2312" w:cs="仿宋_GB2312"/>
                <w:b w:val="0"/>
                <w:bCs w:val="0"/>
                <w:color w:val="000000"/>
                <w:sz w:val="21"/>
                <w:szCs w:val="21"/>
                <w:highlight w:val="none"/>
                <w:vertAlign w:val="baseline"/>
                <w:lang w:eastAsia="zh-CN"/>
              </w:rPr>
            </w:pPr>
            <w:r>
              <w:rPr>
                <w:rFonts w:hint="eastAsia" w:ascii="仿宋_GB2312" w:hAnsi="仿宋_GB2312" w:eastAsia="仿宋_GB2312" w:cs="仿宋_GB2312"/>
                <w:b w:val="0"/>
                <w:bCs w:val="0"/>
                <w:color w:val="000000"/>
                <w:sz w:val="21"/>
                <w:szCs w:val="21"/>
                <w:highlight w:val="none"/>
                <w:vertAlign w:val="baseline"/>
                <w:lang w:eastAsia="zh-CN"/>
              </w:rPr>
              <w:t>（一）新生儿听力初筛</w:t>
            </w:r>
            <w:r>
              <w:rPr>
                <w:rFonts w:hint="eastAsia" w:ascii="仿宋_GB2312" w:hAnsi="仿宋_GB2312" w:cs="仿宋_GB2312"/>
                <w:b w:val="0"/>
                <w:bCs w:val="0"/>
                <w:color w:val="000000"/>
                <w:sz w:val="21"/>
                <w:szCs w:val="21"/>
                <w:highlight w:val="none"/>
                <w:vertAlign w:val="baseline"/>
                <w:lang w:eastAsia="zh-CN"/>
              </w:rPr>
              <w:t>补助</w:t>
            </w:r>
            <w:r>
              <w:rPr>
                <w:rFonts w:hint="eastAsia" w:ascii="仿宋_GB2312" w:hAnsi="仿宋_GB2312" w:eastAsia="仿宋_GB2312" w:cs="仿宋_GB2312"/>
                <w:b w:val="0"/>
                <w:bCs w:val="0"/>
                <w:color w:val="000000"/>
                <w:sz w:val="21"/>
                <w:szCs w:val="21"/>
                <w:highlight w:val="none"/>
                <w:vertAlign w:val="baseline"/>
                <w:lang w:eastAsia="zh-CN"/>
              </w:rPr>
              <w:t>60元/人。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0" w:lineRule="exact"/>
              <w:ind w:left="0" w:right="0" w:rightChars="0"/>
              <w:jc w:val="both"/>
              <w:textAlignment w:val="auto"/>
              <w:rPr>
                <w:rFonts w:hint="eastAsia" w:ascii="仿宋_GB2312" w:hAnsi="仿宋_GB2312" w:eastAsia="仿宋_GB2312" w:cs="仿宋_GB2312"/>
                <w:b w:val="0"/>
                <w:bCs w:val="0"/>
                <w:color w:val="000000"/>
                <w:sz w:val="21"/>
                <w:szCs w:val="21"/>
                <w:highlight w:val="none"/>
                <w:vertAlign w:val="baseline"/>
                <w:lang w:eastAsia="zh-CN"/>
              </w:rPr>
            </w:pPr>
            <w:r>
              <w:rPr>
                <w:rFonts w:hint="eastAsia" w:ascii="仿宋_GB2312" w:hAnsi="仿宋_GB2312" w:eastAsia="仿宋_GB2312" w:cs="仿宋_GB2312"/>
                <w:b w:val="0"/>
                <w:bCs w:val="0"/>
                <w:color w:val="000000"/>
                <w:sz w:val="21"/>
                <w:szCs w:val="21"/>
                <w:highlight w:val="none"/>
                <w:vertAlign w:val="baseline"/>
                <w:lang w:eastAsia="zh-CN"/>
              </w:rPr>
              <w:t>（二）新生儿听力复筛</w:t>
            </w:r>
            <w:r>
              <w:rPr>
                <w:rFonts w:hint="eastAsia" w:ascii="仿宋_GB2312" w:hAnsi="仿宋_GB2312" w:cs="仿宋_GB2312"/>
                <w:b w:val="0"/>
                <w:bCs w:val="0"/>
                <w:color w:val="000000"/>
                <w:sz w:val="21"/>
                <w:szCs w:val="21"/>
                <w:highlight w:val="none"/>
                <w:vertAlign w:val="baseline"/>
                <w:lang w:eastAsia="zh-CN"/>
              </w:rPr>
              <w:t>补助</w:t>
            </w:r>
            <w:r>
              <w:rPr>
                <w:rFonts w:hint="eastAsia" w:ascii="仿宋_GB2312" w:hAnsi="仿宋_GB2312" w:eastAsia="仿宋_GB2312" w:cs="仿宋_GB2312"/>
                <w:b w:val="0"/>
                <w:bCs w:val="0"/>
                <w:color w:val="000000"/>
                <w:sz w:val="21"/>
                <w:szCs w:val="21"/>
                <w:highlight w:val="none"/>
                <w:vertAlign w:val="baseline"/>
                <w:lang w:eastAsia="zh-CN"/>
              </w:rPr>
              <w:t>120元/人。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（三）新生儿听力诊断</w:t>
            </w:r>
            <w:r>
              <w:rPr>
                <w:rFonts w:hint="eastAsia" w:ascii="仿宋_GB2312" w:hAnsi="仿宋_GB2312" w:cs="仿宋_GB2312"/>
                <w:b w:val="0"/>
                <w:bCs w:val="0"/>
                <w:color w:val="000000"/>
                <w:sz w:val="21"/>
                <w:szCs w:val="21"/>
                <w:highlight w:val="none"/>
                <w:vertAlign w:val="baseline"/>
                <w:lang w:eastAsia="zh-CN"/>
              </w:rPr>
              <w:t>补助</w:t>
            </w:r>
            <w:r>
              <w:rPr>
                <w:rFonts w:hint="eastAsia" w:ascii="仿宋_GB2312" w:hAnsi="仿宋_GB2312" w:eastAsia="仿宋_GB2312" w:cs="仿宋_GB2312"/>
                <w:b w:val="0"/>
                <w:bCs w:val="0"/>
                <w:color w:val="000000"/>
                <w:sz w:val="21"/>
                <w:szCs w:val="21"/>
                <w:highlight w:val="none"/>
                <w:vertAlign w:val="baseline"/>
                <w:lang w:eastAsia="zh-CN"/>
              </w:rPr>
              <w:t>250元/人</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eastAsia="仿宋_GB2312" w:cs="仿宋_GB2312"/>
                <w:b w:val="0"/>
                <w:bCs w:val="0"/>
                <w:color w:val="000000"/>
                <w:sz w:val="21"/>
                <w:szCs w:val="21"/>
                <w:highlight w:val="none"/>
                <w:vertAlign w:val="baseline"/>
                <w:lang w:eastAsia="zh-CN"/>
              </w:rPr>
              <w:t>新生儿听力</w:t>
            </w:r>
            <w:r>
              <w:rPr>
                <w:rFonts w:hint="eastAsia" w:ascii="仿宋_GB2312" w:hAnsi="仿宋_GB2312" w:cs="仿宋_GB2312"/>
                <w:b w:val="0"/>
                <w:bCs w:val="0"/>
                <w:color w:val="000000"/>
                <w:sz w:val="21"/>
                <w:szCs w:val="21"/>
                <w:highlight w:val="none"/>
                <w:vertAlign w:val="baseline"/>
                <w:lang w:eastAsia="zh-CN"/>
              </w:rPr>
              <w:t>初</w:t>
            </w:r>
            <w:r>
              <w:rPr>
                <w:rFonts w:hint="eastAsia" w:ascii="仿宋_GB2312" w:hAnsi="仿宋_GB2312" w:eastAsia="仿宋_GB2312" w:cs="仿宋_GB2312"/>
                <w:b w:val="0"/>
                <w:bCs w:val="0"/>
                <w:color w:val="000000"/>
                <w:sz w:val="21"/>
                <w:szCs w:val="21"/>
                <w:highlight w:val="none"/>
                <w:vertAlign w:val="baseline"/>
                <w:lang w:eastAsia="zh-CN"/>
              </w:rPr>
              <w:t>筛、复筛及诊断只能</w:t>
            </w:r>
            <w:r>
              <w:rPr>
                <w:rFonts w:hint="eastAsia" w:ascii="仿宋_GB2312" w:hAnsi="仿宋_GB2312" w:cs="仿宋_GB2312"/>
                <w:b w:val="0"/>
                <w:bCs w:val="0"/>
                <w:color w:val="000000"/>
                <w:sz w:val="21"/>
                <w:szCs w:val="21"/>
                <w:highlight w:val="none"/>
                <w:vertAlign w:val="baseline"/>
                <w:lang w:eastAsia="zh-CN"/>
              </w:rPr>
              <w:t>补助</w:t>
            </w:r>
            <w:r>
              <w:rPr>
                <w:rFonts w:hint="eastAsia" w:ascii="仿宋_GB2312" w:hAnsi="仿宋_GB2312" w:eastAsia="仿宋_GB2312" w:cs="仿宋_GB2312"/>
                <w:b w:val="0"/>
                <w:bCs w:val="0"/>
                <w:color w:val="000000"/>
                <w:sz w:val="21"/>
                <w:szCs w:val="21"/>
                <w:highlight w:val="none"/>
                <w:vertAlign w:val="baseline"/>
                <w:lang w:eastAsia="zh-CN"/>
              </w:rPr>
              <w:t>1次</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eastAsia="仿宋_GB2312" w:cs="仿宋_GB2312"/>
                <w:b w:val="0"/>
                <w:bCs w:val="0"/>
                <w:color w:val="000000"/>
                <w:sz w:val="21"/>
                <w:szCs w:val="21"/>
                <w:highlight w:val="none"/>
                <w:vertAlign w:val="baseline"/>
                <w:lang w:eastAsia="zh-CN"/>
              </w:rPr>
              <w:t>。</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县卫健局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68</w:t>
            </w:r>
            <w:r>
              <w:rPr>
                <w:rFonts w:hint="eastAsia" w:ascii="仿宋_GB2312" w:hAnsi="仿宋_GB2312" w:eastAsia="仿宋_GB2312" w:cs="仿宋_GB2312"/>
                <w:b w:val="0"/>
                <w:bCs w:val="0"/>
                <w:color w:val="000000"/>
                <w:sz w:val="21"/>
                <w:szCs w:val="21"/>
                <w:highlight w:val="none"/>
                <w:vertAlign w:val="baseline"/>
                <w:lang w:val="en-US" w:eastAsia="zh-CN"/>
              </w:rPr>
              <w:t>65032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050" w:type="dxa"/>
            <w:gridSpan w:val="6"/>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bCs/>
                <w:color w:val="000000"/>
                <w:sz w:val="21"/>
                <w:szCs w:val="21"/>
                <w:highlight w:val="none"/>
                <w:vertAlign w:val="baseline"/>
                <w:lang w:val="en-US" w:eastAsia="zh-CN"/>
              </w:rPr>
              <w:t>三、住房保障类补助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0" w:hRule="atLeast"/>
        </w:trPr>
        <w:tc>
          <w:tcPr>
            <w:tcW w:w="72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35</w:t>
            </w:r>
          </w:p>
        </w:tc>
        <w:tc>
          <w:tcPr>
            <w:tcW w:w="1965" w:type="dxa"/>
            <w:shd w:val="clear" w:color="auto" w:fill="FFFFFF"/>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农村危房改造工程</w:t>
            </w:r>
          </w:p>
        </w:tc>
        <w:tc>
          <w:tcPr>
            <w:tcW w:w="2199"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纳入农村危房改造政策支持范围，必须符合三方面条件：未享受过农村住房保障政策支持（已实施过农村危房改造但由于小型自然灾害等原因又变成危房且农户符合条件的，可将其再次纳入支持范围）；农户身份属性是农村低收入群体等重点对象；其唯一住房是危房或无房。农村低收入群体等重点对象包括易返贫致贫户（即防止返贫监测对象）、农村低保户、农村分散供养特困人员、因病因灾因意外事故等刚性支出较大或收入大幅缩减导致基本生活出现严重困难家庭、农村低保边缘家庭（农村低收入家庭）和未享受过农村住房保障政策支持且依靠自身力量无法解决住房安全问题的其他脱贫户。</w:t>
            </w:r>
            <w:r>
              <w:rPr>
                <w:rFonts w:hint="eastAsia" w:ascii="仿宋_GB2312" w:hAnsi="仿宋_GB2312" w:eastAsia="仿宋_GB2312" w:cs="仿宋_GB2312"/>
                <w:b w:val="0"/>
                <w:bCs w:val="0"/>
                <w:color w:val="000000"/>
                <w:sz w:val="21"/>
                <w:szCs w:val="21"/>
                <w:highlight w:val="none"/>
                <w:vertAlign w:val="baseline"/>
                <w:lang w:val="en" w:eastAsia="zh-CN"/>
              </w:rPr>
              <w:t>农村户籍人口享受城市低保的视为农村低保户。</w:t>
            </w:r>
          </w:p>
        </w:tc>
        <w:tc>
          <w:tcPr>
            <w:tcW w:w="2901" w:type="dxa"/>
            <w:shd w:val="clear" w:color="auto" w:fill="FFFFFF"/>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kern w:val="2"/>
                <w:sz w:val="21"/>
                <w:szCs w:val="21"/>
                <w:highlight w:val="none"/>
                <w:vertAlign w:val="baseline"/>
                <w:lang w:val="en-US" w:eastAsia="zh-CN" w:bidi="ar-SA"/>
              </w:rPr>
              <w:t>目前，自治区、柳州市2023年农村危房改造实施方案尚未下发，待上级方案下发后拟定县级方案。补助标准以2023年县级方案补助标准为准。</w:t>
            </w:r>
          </w:p>
        </w:tc>
        <w:tc>
          <w:tcPr>
            <w:tcW w:w="1116" w:type="dxa"/>
            <w:shd w:val="clear" w:color="auto" w:fill="FFFFFF"/>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县住建局</w:t>
            </w:r>
          </w:p>
        </w:tc>
        <w:tc>
          <w:tcPr>
            <w:tcW w:w="1149"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outlineLvl w:val="9"/>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kern w:val="2"/>
                <w:sz w:val="21"/>
                <w:szCs w:val="21"/>
                <w:highlight w:val="none"/>
                <w:vertAlign w:val="baseline"/>
                <w:lang w:val="en-US" w:eastAsia="zh-CN" w:bidi="ar-SA"/>
              </w:rPr>
              <w:t>6661531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序号</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补助类型</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补助对象或条件</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补助标准或内容</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050"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sz w:val="21"/>
                <w:szCs w:val="21"/>
                <w:highlight w:val="none"/>
                <w:lang w:eastAsia="zh-CN"/>
              </w:rPr>
            </w:pPr>
            <w:r>
              <w:rPr>
                <w:rFonts w:hint="eastAsia" w:ascii="仿宋_GB2312" w:hAnsi="仿宋_GB2312" w:cs="仿宋_GB2312"/>
                <w:b/>
                <w:bCs/>
                <w:color w:val="000000"/>
                <w:sz w:val="21"/>
                <w:szCs w:val="21"/>
                <w:highlight w:val="none"/>
                <w:lang w:eastAsia="zh-CN"/>
              </w:rPr>
              <w:t>四、综合保障类补贴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36</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城乡居民养老保险缴费补助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对城乡重度残疾人（一、二级残疾人）、</w:t>
            </w:r>
            <w:r>
              <w:rPr>
                <w:rFonts w:hint="eastAsia" w:ascii="仿宋_GB2312" w:hAnsi="仿宋_GB2312" w:cs="仿宋_GB2312"/>
                <w:b w:val="0"/>
                <w:bCs w:val="0"/>
                <w:color w:val="000000"/>
                <w:sz w:val="21"/>
                <w:szCs w:val="21"/>
                <w:highlight w:val="none"/>
                <w:vertAlign w:val="baseline"/>
                <w:lang w:val="en-US" w:eastAsia="zh-CN"/>
              </w:rPr>
              <w:t>低保残疾人</w:t>
            </w:r>
            <w:r>
              <w:rPr>
                <w:rFonts w:hint="eastAsia" w:ascii="仿宋_GB2312" w:hAnsi="仿宋_GB2312" w:eastAsia="仿宋_GB2312" w:cs="仿宋_GB2312"/>
                <w:b w:val="0"/>
                <w:bCs w:val="0"/>
                <w:color w:val="000000"/>
                <w:sz w:val="21"/>
                <w:szCs w:val="21"/>
                <w:highlight w:val="none"/>
                <w:vertAlign w:val="baseline"/>
                <w:lang w:val="en-US" w:eastAsia="zh-CN"/>
              </w:rPr>
              <w:t>、特困人员、返贫</w:t>
            </w:r>
            <w:r>
              <w:rPr>
                <w:rFonts w:hint="eastAsia" w:ascii="仿宋_GB2312" w:hAnsi="仿宋_GB2312" w:cs="仿宋_GB2312"/>
                <w:b w:val="0"/>
                <w:bCs w:val="0"/>
                <w:color w:val="000000"/>
                <w:sz w:val="21"/>
                <w:szCs w:val="21"/>
                <w:highlight w:val="none"/>
                <w:vertAlign w:val="baseline"/>
                <w:lang w:val="en-US" w:eastAsia="zh-CN"/>
              </w:rPr>
              <w:t>致贫</w:t>
            </w:r>
            <w:r>
              <w:rPr>
                <w:rFonts w:hint="eastAsia" w:ascii="仿宋_GB2312" w:hAnsi="仿宋_GB2312" w:eastAsia="仿宋_GB2312" w:cs="仿宋_GB2312"/>
                <w:b w:val="0"/>
                <w:bCs w:val="0"/>
                <w:color w:val="000000"/>
                <w:sz w:val="21"/>
                <w:szCs w:val="21"/>
                <w:highlight w:val="none"/>
                <w:vertAlign w:val="baseline"/>
                <w:lang w:val="en-US" w:eastAsia="zh-CN"/>
              </w:rPr>
              <w:t>人</w:t>
            </w:r>
            <w:r>
              <w:rPr>
                <w:rFonts w:hint="eastAsia" w:ascii="仿宋_GB2312" w:hAnsi="仿宋_GB2312" w:cs="仿宋_GB2312"/>
                <w:b w:val="0"/>
                <w:bCs w:val="0"/>
                <w:color w:val="000000"/>
                <w:sz w:val="21"/>
                <w:szCs w:val="21"/>
                <w:highlight w:val="none"/>
                <w:vertAlign w:val="baseline"/>
                <w:lang w:val="en-US" w:eastAsia="zh-CN"/>
              </w:rPr>
              <w:t>口</w:t>
            </w:r>
            <w:r>
              <w:rPr>
                <w:rFonts w:hint="eastAsia" w:ascii="仿宋_GB2312" w:hAnsi="仿宋_GB2312" w:eastAsia="仿宋_GB2312" w:cs="仿宋_GB2312"/>
                <w:b w:val="0"/>
                <w:bCs w:val="0"/>
                <w:color w:val="000000"/>
                <w:sz w:val="21"/>
                <w:szCs w:val="21"/>
                <w:highlight w:val="none"/>
                <w:vertAlign w:val="baseline"/>
                <w:lang w:val="en-US" w:eastAsia="zh-CN"/>
              </w:rPr>
              <w:t>、城乡低保对象等</w:t>
            </w:r>
            <w:r>
              <w:rPr>
                <w:rFonts w:hint="eastAsia" w:ascii="仿宋_GB2312" w:hAnsi="仿宋_GB2312" w:cs="仿宋_GB2312"/>
                <w:b w:val="0"/>
                <w:bCs w:val="0"/>
                <w:color w:val="000000"/>
                <w:sz w:val="21"/>
                <w:szCs w:val="21"/>
                <w:highlight w:val="none"/>
                <w:vertAlign w:val="baseline"/>
                <w:lang w:val="en-US" w:eastAsia="zh-CN"/>
              </w:rPr>
              <w:t>5类</w:t>
            </w:r>
            <w:r>
              <w:rPr>
                <w:rFonts w:hint="eastAsia" w:ascii="仿宋_GB2312" w:hAnsi="仿宋_GB2312" w:eastAsia="仿宋_GB2312" w:cs="仿宋_GB2312"/>
                <w:b w:val="0"/>
                <w:bCs w:val="0"/>
                <w:color w:val="000000"/>
                <w:sz w:val="21"/>
                <w:szCs w:val="21"/>
                <w:highlight w:val="none"/>
                <w:vertAlign w:val="baseline"/>
                <w:lang w:val="en-US" w:eastAsia="zh-CN"/>
              </w:rPr>
              <w:t>特殊困难人群</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0" w:lineRule="exact"/>
              <w:ind w:left="0" w:leftChars="0" w:right="0" w:rightChars="0" w:firstLine="426" w:firstLineChars="200"/>
              <w:jc w:val="both"/>
              <w:textAlignment w:val="auto"/>
              <w:rPr>
                <w:rFonts w:hint="eastAsia" w:ascii="仿宋_GB2312" w:hAnsi="仿宋_GB2312" w:cs="仿宋_GB2312"/>
                <w:b w:val="0"/>
                <w:bCs w:val="0"/>
                <w:color w:val="000000"/>
                <w:sz w:val="21"/>
                <w:szCs w:val="21"/>
                <w:highlight w:val="none"/>
                <w:vertAlign w:val="baseline"/>
                <w:lang w:val="en-US" w:eastAsia="zh-CN"/>
              </w:rPr>
            </w:pPr>
            <w:r>
              <w:rPr>
                <w:rFonts w:hint="eastAsia" w:ascii="仿宋_GB2312" w:hAnsi="仿宋_GB2312" w:eastAsia="仿宋_GB2312" w:cs="仿宋_GB2312"/>
                <w:b w:val="0"/>
                <w:bCs w:val="0"/>
                <w:color w:val="000000"/>
                <w:sz w:val="21"/>
                <w:szCs w:val="21"/>
                <w:highlight w:val="none"/>
                <w:vertAlign w:val="baseline"/>
                <w:lang w:val="en-US" w:eastAsia="zh-CN"/>
              </w:rPr>
              <w:t>对城乡重度残疾人（一、二级残疾人）、</w:t>
            </w:r>
            <w:r>
              <w:rPr>
                <w:rFonts w:hint="eastAsia" w:ascii="仿宋_GB2312" w:hAnsi="仿宋_GB2312" w:cs="仿宋_GB2312"/>
                <w:b w:val="0"/>
                <w:bCs w:val="0"/>
                <w:color w:val="000000"/>
                <w:sz w:val="21"/>
                <w:szCs w:val="21"/>
                <w:highlight w:val="none"/>
                <w:vertAlign w:val="baseline"/>
                <w:lang w:val="en-US" w:eastAsia="zh-CN"/>
              </w:rPr>
              <w:t>低保残疾人</w:t>
            </w:r>
            <w:r>
              <w:rPr>
                <w:rFonts w:hint="eastAsia" w:ascii="仿宋_GB2312" w:hAnsi="仿宋_GB2312" w:eastAsia="仿宋_GB2312" w:cs="仿宋_GB2312"/>
                <w:b w:val="0"/>
                <w:bCs w:val="0"/>
                <w:color w:val="000000"/>
                <w:sz w:val="21"/>
                <w:szCs w:val="21"/>
                <w:highlight w:val="none"/>
                <w:vertAlign w:val="baseline"/>
                <w:lang w:val="en-US" w:eastAsia="zh-CN"/>
              </w:rPr>
              <w:t>、特困人员、返贫</w:t>
            </w:r>
            <w:r>
              <w:rPr>
                <w:rFonts w:hint="eastAsia" w:ascii="仿宋_GB2312" w:hAnsi="仿宋_GB2312" w:cs="仿宋_GB2312"/>
                <w:b w:val="0"/>
                <w:bCs w:val="0"/>
                <w:color w:val="000000"/>
                <w:sz w:val="21"/>
                <w:szCs w:val="21"/>
                <w:highlight w:val="none"/>
                <w:vertAlign w:val="baseline"/>
                <w:lang w:val="en-US" w:eastAsia="zh-CN"/>
              </w:rPr>
              <w:t>致贫</w:t>
            </w:r>
            <w:r>
              <w:rPr>
                <w:rFonts w:hint="eastAsia" w:ascii="仿宋_GB2312" w:hAnsi="仿宋_GB2312" w:eastAsia="仿宋_GB2312" w:cs="仿宋_GB2312"/>
                <w:b w:val="0"/>
                <w:bCs w:val="0"/>
                <w:color w:val="000000"/>
                <w:sz w:val="21"/>
                <w:szCs w:val="21"/>
                <w:highlight w:val="none"/>
                <w:vertAlign w:val="baseline"/>
                <w:lang w:val="en-US" w:eastAsia="zh-CN"/>
              </w:rPr>
              <w:t>人</w:t>
            </w:r>
            <w:r>
              <w:rPr>
                <w:rFonts w:hint="eastAsia" w:ascii="仿宋_GB2312" w:hAnsi="仿宋_GB2312" w:cs="仿宋_GB2312"/>
                <w:b w:val="0"/>
                <w:bCs w:val="0"/>
                <w:color w:val="000000"/>
                <w:sz w:val="21"/>
                <w:szCs w:val="21"/>
                <w:highlight w:val="none"/>
                <w:vertAlign w:val="baseline"/>
                <w:lang w:val="en-US" w:eastAsia="zh-CN"/>
              </w:rPr>
              <w:t>口等</w:t>
            </w:r>
            <w:r>
              <w:rPr>
                <w:rFonts w:hint="eastAsia" w:ascii="仿宋_GB2312" w:hAnsi="仿宋_GB2312" w:eastAsia="仿宋_GB2312" w:cs="仿宋_GB2312"/>
                <w:b w:val="0"/>
                <w:bCs w:val="0"/>
                <w:color w:val="000000"/>
                <w:sz w:val="21"/>
                <w:szCs w:val="21"/>
                <w:highlight w:val="none"/>
                <w:vertAlign w:val="baseline"/>
                <w:lang w:val="en-US" w:eastAsia="zh-CN"/>
              </w:rPr>
              <w:t>特殊困难人群</w:t>
            </w:r>
            <w:r>
              <w:rPr>
                <w:rFonts w:hint="eastAsia" w:ascii="仿宋_GB2312" w:hAnsi="仿宋_GB2312" w:cs="仿宋_GB2312"/>
                <w:b w:val="0"/>
                <w:bCs w:val="0"/>
                <w:color w:val="000000"/>
                <w:sz w:val="21"/>
                <w:szCs w:val="21"/>
                <w:highlight w:val="none"/>
                <w:vertAlign w:val="baseline"/>
                <w:lang w:val="en-US" w:eastAsia="zh-CN"/>
              </w:rPr>
              <w:t>代缴</w:t>
            </w:r>
            <w:r>
              <w:rPr>
                <w:rFonts w:hint="eastAsia" w:ascii="仿宋_GB2312" w:hAnsi="仿宋_GB2312" w:eastAsia="仿宋_GB2312" w:cs="仿宋_GB2312"/>
                <w:b w:val="0"/>
                <w:bCs w:val="0"/>
                <w:color w:val="000000"/>
                <w:sz w:val="21"/>
                <w:szCs w:val="21"/>
                <w:highlight w:val="none"/>
                <w:vertAlign w:val="baseline"/>
                <w:lang w:val="en-US" w:eastAsia="zh-CN"/>
              </w:rPr>
              <w:t>100元</w:t>
            </w:r>
            <w:r>
              <w:rPr>
                <w:rFonts w:hint="eastAsia" w:ascii="仿宋_GB2312" w:hAnsi="仿宋_GB2312" w:cs="仿宋_GB2312"/>
                <w:b w:val="0"/>
                <w:bCs w:val="0"/>
                <w:color w:val="000000"/>
                <w:sz w:val="21"/>
                <w:szCs w:val="21"/>
                <w:highlight w:val="none"/>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0" w:lineRule="exact"/>
              <w:ind w:left="0" w:leftChars="0" w:right="0" w:rightChars="0" w:firstLine="426" w:firstLineChars="20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城乡低保对象选择100元缴费档次</w:t>
            </w:r>
            <w:r>
              <w:rPr>
                <w:rFonts w:hint="eastAsia" w:ascii="仿宋_GB2312" w:hAnsi="仿宋_GB2312" w:cs="仿宋_GB2312"/>
                <w:b w:val="0"/>
                <w:bCs w:val="0"/>
                <w:color w:val="000000"/>
                <w:sz w:val="21"/>
                <w:szCs w:val="21"/>
                <w:highlight w:val="none"/>
                <w:vertAlign w:val="baseline"/>
                <w:lang w:val="en-US" w:eastAsia="zh-CN"/>
              </w:rPr>
              <w:t>代缴50元，</w:t>
            </w:r>
            <w:r>
              <w:rPr>
                <w:rFonts w:hint="eastAsia" w:ascii="仿宋_GB2312" w:hAnsi="仿宋_GB2312" w:eastAsia="仿宋_GB2312" w:cs="仿宋_GB2312"/>
                <w:b w:val="0"/>
                <w:bCs w:val="0"/>
                <w:color w:val="000000"/>
                <w:sz w:val="21"/>
                <w:szCs w:val="21"/>
                <w:highlight w:val="none"/>
                <w:vertAlign w:val="baseline"/>
                <w:lang w:val="en-US" w:eastAsia="zh-CN"/>
              </w:rPr>
              <w:t>选择200元以上缴费</w:t>
            </w:r>
            <w:r>
              <w:rPr>
                <w:rFonts w:hint="eastAsia" w:ascii="仿宋_GB2312" w:hAnsi="仿宋_GB2312" w:cs="仿宋_GB2312"/>
                <w:b w:val="0"/>
                <w:bCs w:val="0"/>
                <w:color w:val="000000"/>
                <w:sz w:val="21"/>
                <w:szCs w:val="21"/>
                <w:highlight w:val="none"/>
                <w:vertAlign w:val="baseline"/>
                <w:lang w:val="en-US" w:eastAsia="zh-CN"/>
              </w:rPr>
              <w:t>代缴100元。</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县</w:t>
            </w:r>
            <w:r>
              <w:rPr>
                <w:rFonts w:hint="eastAsia" w:ascii="仿宋_GB2312" w:hAnsi="仿宋_GB2312" w:eastAsia="仿宋_GB2312" w:cs="仿宋_GB2312"/>
                <w:color w:val="000000"/>
                <w:sz w:val="21"/>
                <w:szCs w:val="21"/>
                <w:highlight w:val="none"/>
                <w:lang w:val="en-US" w:eastAsia="zh-CN"/>
              </w:rPr>
              <w:t>人社局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vertAlign w:val="baseline"/>
                <w:lang w:val="en-US" w:eastAsia="zh-CN"/>
              </w:rPr>
              <w:t>6814079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37</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低保金</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家庭年人均纯收入低于当地最低生活保障标准且家庭财产符合条件的农村居民</w:t>
            </w:r>
            <w:r>
              <w:rPr>
                <w:rFonts w:hint="eastAsia" w:ascii="仿宋_GB2312" w:hAnsi="仿宋_GB2312" w:cs="仿宋_GB2312"/>
                <w:color w:val="000000"/>
                <w:sz w:val="21"/>
                <w:szCs w:val="21"/>
                <w:highlight w:val="none"/>
                <w:lang w:eastAsia="zh-CN"/>
              </w:rPr>
              <w:t>。</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我县农村低保实行分档救助，即把低保对象根据困难程度分成A、B、C三档进行救助。一是将完全丧失劳动能力或生活自理能力，家庭生活年陷入困难的特别困难家庭，列为重点保障户（A类）</w:t>
            </w:r>
            <w:r>
              <w:rPr>
                <w:rFonts w:hint="eastAsia" w:ascii="仿宋_GB2312" w:hAnsi="仿宋_GB2312" w:cs="仿宋_GB2312"/>
                <w:color w:val="000000"/>
                <w:sz w:val="21"/>
                <w:szCs w:val="21"/>
                <w:highlight w:val="none"/>
                <w:lang w:eastAsia="zh-CN"/>
              </w:rPr>
              <w:t>，</w:t>
            </w:r>
            <w:r>
              <w:rPr>
                <w:rFonts w:hint="eastAsia" w:ascii="仿宋_GB2312" w:hAnsi="仿宋_GB2312" w:cs="仿宋_GB2312"/>
                <w:color w:val="000000"/>
                <w:sz w:val="21"/>
                <w:szCs w:val="21"/>
                <w:highlight w:val="none"/>
                <w:lang w:val="en-US" w:eastAsia="zh-CN"/>
              </w:rPr>
              <w:t>A1：414元/月·人，A2：404元/月·人，</w:t>
            </w:r>
            <w:r>
              <w:rPr>
                <w:rFonts w:hint="eastAsia" w:ascii="仿宋_GB2312" w:hAnsi="仿宋_GB2312" w:eastAsia="仿宋_GB2312" w:cs="仿宋_GB2312"/>
                <w:color w:val="000000"/>
                <w:sz w:val="21"/>
                <w:szCs w:val="21"/>
                <w:highlight w:val="none"/>
              </w:rPr>
              <w:t>A3：355元/</w:t>
            </w:r>
            <w:r>
              <w:rPr>
                <w:rFonts w:hint="eastAsia" w:ascii="仿宋_GB2312" w:hAnsi="仿宋_GB2312" w:cs="仿宋_GB2312"/>
                <w:color w:val="000000"/>
                <w:sz w:val="21"/>
                <w:szCs w:val="21"/>
                <w:highlight w:val="none"/>
                <w:lang w:val="en-US" w:eastAsia="zh-CN"/>
              </w:rPr>
              <w:t>月·人</w:t>
            </w:r>
            <w:r>
              <w:rPr>
                <w:rFonts w:hint="eastAsia" w:ascii="仿宋_GB2312" w:hAnsi="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二是因年老、残疾、患重特大疾病或者长期慢性病等原因，部分丧失劳动能力，家庭人均收入低于当地低保标准且家庭财产符合有关规定的比较困难家庭，列为基本保障户（B类）</w:t>
            </w:r>
            <w:r>
              <w:rPr>
                <w:rFonts w:hint="eastAsia" w:ascii="仿宋_GB2312" w:hAnsi="仿宋_GB2312" w:cs="仿宋_GB2312"/>
                <w:color w:val="000000"/>
                <w:sz w:val="21"/>
                <w:szCs w:val="21"/>
                <w:highlight w:val="none"/>
                <w:lang w:eastAsia="zh-CN"/>
              </w:rPr>
              <w:t>，</w:t>
            </w:r>
            <w:r>
              <w:rPr>
                <w:rFonts w:hint="eastAsia" w:ascii="仿宋_GB2312" w:hAnsi="仿宋_GB2312" w:cs="仿宋_GB2312"/>
                <w:color w:val="000000"/>
                <w:sz w:val="21"/>
                <w:szCs w:val="21"/>
                <w:highlight w:val="none"/>
                <w:lang w:val="en-US" w:eastAsia="zh-CN"/>
              </w:rPr>
              <w:t>B1:315元/月·人，B2:275元/月·人，B3:235元/月·人；</w:t>
            </w:r>
            <w:r>
              <w:rPr>
                <w:rFonts w:hint="eastAsia" w:ascii="仿宋_GB2312" w:hAnsi="仿宋_GB2312" w:eastAsia="仿宋_GB2312" w:cs="仿宋_GB2312"/>
                <w:color w:val="000000"/>
                <w:sz w:val="21"/>
                <w:szCs w:val="21"/>
                <w:highlight w:val="none"/>
              </w:rPr>
              <w:t>三是因其他原因造成家庭人均收入低于当地保障标准且家庭财产符合有关规定的一般困难家庭，列为一般保障户（C类）</w:t>
            </w:r>
            <w:r>
              <w:rPr>
                <w:rFonts w:hint="eastAsia" w:ascii="仿宋_GB2312" w:hAnsi="仿宋_GB2312" w:cs="仿宋_GB2312"/>
                <w:color w:val="000000"/>
                <w:sz w:val="21"/>
                <w:szCs w:val="21"/>
                <w:highlight w:val="none"/>
                <w:lang w:eastAsia="zh-CN"/>
              </w:rPr>
              <w:t>。</w:t>
            </w:r>
            <w:r>
              <w:rPr>
                <w:rFonts w:hint="eastAsia" w:ascii="仿宋_GB2312" w:hAnsi="仿宋_GB2312" w:cs="仿宋_GB2312"/>
                <w:color w:val="000000"/>
                <w:sz w:val="21"/>
                <w:szCs w:val="21"/>
                <w:highlight w:val="none"/>
                <w:lang w:val="en-US" w:eastAsia="zh-CN"/>
              </w:rPr>
              <w:t>C1:215元/月·人，C2:175元/月·人；C3:135元/月·人，C4:95元/月·人。</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县民政局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6839019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38</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孤儿生活救助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未满18周岁的孤儿</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社会散居孤儿补助</w:t>
            </w:r>
            <w:r>
              <w:rPr>
                <w:rFonts w:hint="eastAsia" w:ascii="仿宋_GB2312" w:hAnsi="仿宋_GB2312" w:cs="仿宋_GB2312"/>
                <w:color w:val="000000"/>
                <w:sz w:val="21"/>
                <w:szCs w:val="21"/>
                <w:highlight w:val="none"/>
                <w:lang w:val="en-US" w:eastAsia="zh-CN"/>
              </w:rPr>
              <w:t>1022</w:t>
            </w:r>
            <w:r>
              <w:rPr>
                <w:rFonts w:hint="eastAsia" w:ascii="仿宋_GB2312" w:hAnsi="仿宋_GB2312" w:eastAsia="仿宋_GB2312" w:cs="仿宋_GB2312"/>
                <w:color w:val="000000"/>
                <w:sz w:val="21"/>
                <w:szCs w:val="21"/>
                <w:highlight w:val="none"/>
              </w:rPr>
              <w:t>元/人.月</w:t>
            </w:r>
            <w:r>
              <w:rPr>
                <w:rFonts w:hint="eastAsia" w:ascii="仿宋_GB2312" w:hAnsi="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集中供养孤儿补助1</w:t>
            </w:r>
            <w:r>
              <w:rPr>
                <w:rFonts w:hint="eastAsia" w:ascii="仿宋_GB2312" w:hAnsi="仿宋_GB2312" w:cs="仿宋_GB2312"/>
                <w:color w:val="000000"/>
                <w:sz w:val="21"/>
                <w:szCs w:val="21"/>
                <w:highlight w:val="none"/>
                <w:lang w:val="en-US" w:eastAsia="zh-CN"/>
              </w:rPr>
              <w:t>422</w:t>
            </w:r>
            <w:r>
              <w:rPr>
                <w:rFonts w:hint="eastAsia" w:ascii="仿宋_GB2312" w:hAnsi="仿宋_GB2312" w:eastAsia="仿宋_GB2312" w:cs="仿宋_GB2312"/>
                <w:color w:val="000000"/>
                <w:sz w:val="21"/>
                <w:szCs w:val="21"/>
                <w:highlight w:val="none"/>
              </w:rPr>
              <w:t>元/人.月</w:t>
            </w:r>
            <w:r>
              <w:rPr>
                <w:rFonts w:hint="eastAsia" w:ascii="仿宋_GB2312" w:hAnsi="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具体标准随经济发展水平而相应调整</w:t>
            </w:r>
            <w:r>
              <w:rPr>
                <w:rFonts w:hint="eastAsia" w:ascii="仿宋_GB2312" w:hAnsi="仿宋_GB2312" w:cs="仿宋_GB2312"/>
                <w:color w:val="000000"/>
                <w:sz w:val="21"/>
                <w:szCs w:val="21"/>
                <w:highlight w:val="none"/>
                <w:lang w:eastAsia="zh-CN"/>
              </w:rPr>
              <w:t>。</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县民政局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6533739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39</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事实无人抚养儿童生活补助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未满18周岁的事实无人抚养儿童</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社会散居</w:t>
            </w:r>
            <w:r>
              <w:rPr>
                <w:rFonts w:hint="eastAsia" w:ascii="仿宋_GB2312" w:hAnsi="仿宋_GB2312" w:cs="仿宋_GB2312"/>
                <w:color w:val="000000"/>
                <w:sz w:val="21"/>
                <w:szCs w:val="21"/>
                <w:highlight w:val="none"/>
                <w:lang w:val="en-US" w:eastAsia="zh-CN"/>
              </w:rPr>
              <w:t>事实无人抚养儿童</w:t>
            </w:r>
            <w:r>
              <w:rPr>
                <w:rFonts w:hint="eastAsia" w:ascii="仿宋_GB2312" w:hAnsi="仿宋_GB2312" w:eastAsia="仿宋_GB2312" w:cs="仿宋_GB2312"/>
                <w:color w:val="000000"/>
                <w:sz w:val="21"/>
                <w:szCs w:val="21"/>
                <w:highlight w:val="none"/>
              </w:rPr>
              <w:t>补助</w:t>
            </w:r>
            <w:r>
              <w:rPr>
                <w:rFonts w:hint="eastAsia" w:ascii="仿宋_GB2312" w:hAnsi="仿宋_GB2312" w:cs="仿宋_GB2312"/>
                <w:color w:val="000000"/>
                <w:sz w:val="21"/>
                <w:szCs w:val="21"/>
                <w:highlight w:val="none"/>
                <w:lang w:val="en-US" w:eastAsia="zh-CN"/>
              </w:rPr>
              <w:t>1022</w:t>
            </w:r>
            <w:r>
              <w:rPr>
                <w:rFonts w:hint="eastAsia" w:ascii="仿宋_GB2312" w:hAnsi="仿宋_GB2312" w:eastAsia="仿宋_GB2312" w:cs="仿宋_GB2312"/>
                <w:color w:val="000000"/>
                <w:sz w:val="21"/>
                <w:szCs w:val="21"/>
                <w:highlight w:val="none"/>
              </w:rPr>
              <w:t>元/人.月</w:t>
            </w:r>
            <w:r>
              <w:rPr>
                <w:rFonts w:hint="eastAsia" w:ascii="仿宋_GB2312" w:hAnsi="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具体标准随经济发展水平而相应调整</w:t>
            </w:r>
            <w:r>
              <w:rPr>
                <w:rFonts w:hint="eastAsia" w:ascii="仿宋_GB2312" w:hAnsi="仿宋_GB2312" w:cs="仿宋_GB2312"/>
                <w:color w:val="000000"/>
                <w:sz w:val="21"/>
                <w:szCs w:val="21"/>
                <w:highlight w:val="none"/>
                <w:lang w:eastAsia="zh-CN"/>
              </w:rPr>
              <w:t>。</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县民政局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6533739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序号</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补助类型</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补助对象或条件</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补助标准或内容</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40</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孤儿助学金</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年满18周岁后的孤儿在普通全日制本科学校、普通全日制专科学校、高等职业学校等高等院校及中等职业学校就读的中专、大专、本科学生和硕士研究生。</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资助标准为每人每年1万元助学金，按季度发放，资助时限为孤儿入学就读期间。</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县民政局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6533739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41</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重度残疾人护理补贴</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1.户籍是在广西壮族自治区行政区域内。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2.持有有效的《中华人民共和国残疾人证》。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3.残疾等级为一级和二级的各类残疾人以及残疾等级为三级和四级的精神残疾人。</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每人每月补助</w:t>
            </w:r>
            <w:r>
              <w:rPr>
                <w:rFonts w:hint="eastAsia" w:ascii="仿宋_GB2312" w:hAnsi="仿宋_GB2312" w:cs="仿宋_GB2312"/>
                <w:color w:val="000000"/>
                <w:sz w:val="21"/>
                <w:szCs w:val="21"/>
                <w:highlight w:val="none"/>
                <w:lang w:val="en-US" w:eastAsia="zh-CN"/>
              </w:rPr>
              <w:t>8</w:t>
            </w:r>
            <w:r>
              <w:rPr>
                <w:rFonts w:hint="eastAsia" w:ascii="仿宋_GB2312" w:hAnsi="仿宋_GB2312" w:eastAsia="仿宋_GB2312" w:cs="仿宋_GB2312"/>
                <w:color w:val="000000"/>
                <w:sz w:val="21"/>
                <w:szCs w:val="21"/>
                <w:highlight w:val="none"/>
              </w:rPr>
              <w:t>0元</w:t>
            </w:r>
            <w:r>
              <w:rPr>
                <w:rFonts w:hint="eastAsia" w:ascii="仿宋_GB2312" w:hAnsi="仿宋_GB2312" w:cs="仿宋_GB2312"/>
                <w:color w:val="000000"/>
                <w:sz w:val="21"/>
                <w:szCs w:val="21"/>
                <w:highlight w:val="none"/>
                <w:lang w:eastAsia="zh-CN"/>
              </w:rPr>
              <w:t>。</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县民政局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681</w:t>
            </w:r>
            <w:r>
              <w:rPr>
                <w:rFonts w:hint="eastAsia" w:ascii="仿宋_GB2312" w:hAnsi="仿宋_GB2312" w:cs="仿宋_GB2312"/>
                <w:color w:val="000000"/>
                <w:sz w:val="21"/>
                <w:szCs w:val="21"/>
                <w:highlight w:val="none"/>
                <w:lang w:val="en-US" w:eastAsia="zh-CN"/>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42</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困难残疾人生活补贴</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1.持有有效的《中华人民共和国残疾人证》。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2.本人享受广西最低生活保障待遇。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eastAsia="zh-CN"/>
              </w:rPr>
              <w:t>3.户籍在广西壮族自治区</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每人每月补助</w:t>
            </w:r>
            <w:r>
              <w:rPr>
                <w:rFonts w:hint="eastAsia" w:ascii="仿宋_GB2312" w:hAnsi="仿宋_GB2312" w:cs="仿宋_GB2312"/>
                <w:color w:val="000000"/>
                <w:sz w:val="21"/>
                <w:szCs w:val="21"/>
                <w:highlight w:val="none"/>
                <w:lang w:val="en-US" w:eastAsia="zh-CN"/>
              </w:rPr>
              <w:t>8</w:t>
            </w:r>
            <w:r>
              <w:rPr>
                <w:rFonts w:hint="eastAsia" w:ascii="仿宋_GB2312" w:hAnsi="仿宋_GB2312" w:eastAsia="仿宋_GB2312" w:cs="仿宋_GB2312"/>
                <w:color w:val="000000"/>
                <w:sz w:val="21"/>
                <w:szCs w:val="21"/>
                <w:highlight w:val="none"/>
              </w:rPr>
              <w:t>0元</w:t>
            </w:r>
            <w:r>
              <w:rPr>
                <w:rFonts w:hint="eastAsia" w:ascii="仿宋_GB2312" w:hAnsi="仿宋_GB2312" w:cs="仿宋_GB2312"/>
                <w:color w:val="000000"/>
                <w:sz w:val="21"/>
                <w:szCs w:val="21"/>
                <w:highlight w:val="none"/>
                <w:lang w:eastAsia="zh-CN"/>
              </w:rPr>
              <w:t>。</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县民政局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681</w:t>
            </w:r>
            <w:r>
              <w:rPr>
                <w:rFonts w:hint="eastAsia" w:ascii="仿宋_GB2312" w:hAnsi="仿宋_GB2312" w:cs="仿宋_GB2312"/>
                <w:color w:val="000000"/>
                <w:sz w:val="21"/>
                <w:szCs w:val="21"/>
                <w:highlight w:val="none"/>
                <w:lang w:val="en-US" w:eastAsia="zh-CN"/>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43</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特困人员基本生活费</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农村中无劳动能力、无生活来源、无法定赡养抚养义务人，或者其法定义务人无履行义务能力的老年人、残疾人以及未满16周岁的未成年人</w:t>
            </w:r>
            <w:r>
              <w:rPr>
                <w:rFonts w:hint="eastAsia" w:ascii="仿宋_GB2312" w:hAnsi="仿宋_GB2312" w:cs="仿宋_GB2312"/>
                <w:color w:val="000000"/>
                <w:sz w:val="21"/>
                <w:szCs w:val="21"/>
                <w:highlight w:val="none"/>
                <w:lang w:eastAsia="zh-CN"/>
              </w:rPr>
              <w:t>。</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农村特困人员按照每人每月不低于当地农村最低生活保障标准的1.3倍确定，每人每月650元。</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县民政局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6860906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44</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特困人员照料护理费</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经乡镇人民政府评估认定的部分丧失生活自理能力（半自理）和完全丧失生活自理能力（全护理）的农村特困人员</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半自理的按每月不低于当地最低工资标准的30%确定；全护理的按每月不低于当地最低工资标准的60%确定。</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县民政局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6860906</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eastAsia" w:ascii="仿宋_GB2312" w:hAnsi="仿宋_GB2312" w:cs="仿宋_GB2312"/>
          <w:color w:val="000000"/>
          <w:sz w:val="21"/>
          <w:szCs w:val="21"/>
          <w:highlight w:val="none"/>
          <w:lang w:val="en-US" w:eastAsia="zh-CN"/>
        </w:rPr>
        <w:sectPr>
          <w:pgSz w:w="11906" w:h="16838"/>
          <w:pgMar w:top="1417" w:right="1417" w:bottom="1417" w:left="1417" w:header="851" w:footer="850" w:gutter="0"/>
          <w:cols w:space="720" w:num="1"/>
          <w:rtlGutter w:val="0"/>
          <w:docGrid w:type="linesAndChars" w:linePitch="579" w:charSpace="819"/>
        </w:sectPr>
      </w:pPr>
    </w:p>
    <w:tbl>
      <w:tblPr>
        <w:tblStyle w:val="7"/>
        <w:tblpPr w:leftFromText="180" w:rightFromText="180" w:vertAnchor="text" w:horzAnchor="page" w:tblpX="1388" w:tblpY="1"/>
        <w:tblOverlap w:val="never"/>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65"/>
        <w:gridCol w:w="2199"/>
        <w:gridCol w:w="2901"/>
        <w:gridCol w:w="1116"/>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序号</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补助类型</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补助对象或条件</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补助标准或内容</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45</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临时救助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遭遇突发事件、意外伤害、重大疾病或者其他特殊原因导致基本生活陷入困境，其他社会救助制度暂时无法覆盖或救助之后基本生活暂时仍有严重困难的家庭或个人。</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cs="Times New Roman"/>
                <w:color w:val="000000"/>
                <w:sz w:val="21"/>
                <w:szCs w:val="21"/>
                <w:highlight w:val="none"/>
                <w:lang w:eastAsia="zh-CN"/>
              </w:rPr>
            </w:pPr>
            <w:r>
              <w:rPr>
                <w:rFonts w:hint="eastAsia" w:cs="Times New Roman"/>
                <w:color w:val="000000"/>
                <w:sz w:val="21"/>
                <w:szCs w:val="21"/>
                <w:highlight w:val="none"/>
                <w:lang w:eastAsia="zh-CN"/>
              </w:rPr>
              <w:t>（一）一般救助标准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cs="Times New Roman"/>
                <w:color w:val="000000"/>
                <w:sz w:val="21"/>
                <w:szCs w:val="21"/>
                <w:highlight w:val="none"/>
                <w:lang w:eastAsia="zh-CN"/>
              </w:rPr>
            </w:pPr>
            <w:r>
              <w:rPr>
                <w:rFonts w:hint="eastAsia" w:cs="Times New Roman"/>
                <w:color w:val="000000"/>
                <w:sz w:val="21"/>
                <w:szCs w:val="21"/>
                <w:highlight w:val="none"/>
              </w:rPr>
              <w:t>困难持续时间按照困难对象类型、困难事件程度等因素确定，具体为：特困人员、孤儿、事实无人抚养儿童按不超过6个月掌握；最低生活保障家庭按不超过5个月掌握；低保边缘家庭、支出型家庭按不超过4个月掌握；其他家庭（个人）临时救助按不超过3个月掌握。</w:t>
            </w:r>
            <w:r>
              <w:rPr>
                <w:rFonts w:hint="eastAsia" w:cs="Times New Roman"/>
                <w:color w:val="000000"/>
                <w:sz w:val="21"/>
                <w:szCs w:val="21"/>
                <w:highlight w:val="none"/>
                <w:lang w:eastAsia="zh-CN"/>
              </w:rPr>
              <w:t>（二）重大救助标准</w:t>
            </w:r>
            <w:r>
              <w:rPr>
                <w:rFonts w:hint="eastAsia" w:cs="Times New Roman"/>
                <w:color w:val="000000"/>
                <w:sz w:val="21"/>
                <w:szCs w:val="21"/>
                <w:highlight w:val="none"/>
                <w:lang w:val="en-US" w:eastAsia="zh-CN"/>
              </w:rPr>
              <w:t>1.</w:t>
            </w:r>
            <w:r>
              <w:rPr>
                <w:rFonts w:hint="eastAsia" w:cs="Times New Roman"/>
                <w:color w:val="000000"/>
                <w:sz w:val="21"/>
                <w:szCs w:val="21"/>
                <w:highlight w:val="none"/>
                <w:lang w:eastAsia="zh-CN"/>
              </w:rPr>
              <w:t>急难型救助重大困难救助标准最高不超过当地城市低保年标准的6倍（含）。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cs="Times New Roman"/>
                <w:color w:val="000000"/>
                <w:sz w:val="21"/>
                <w:szCs w:val="21"/>
                <w:highlight w:val="none"/>
                <w:lang w:val="en-US" w:eastAsia="zh-CN"/>
              </w:rPr>
              <w:t>2.</w:t>
            </w:r>
            <w:r>
              <w:rPr>
                <w:rFonts w:hint="eastAsia" w:cs="Times New Roman"/>
                <w:color w:val="000000"/>
                <w:sz w:val="21"/>
                <w:szCs w:val="21"/>
                <w:highlight w:val="none"/>
                <w:lang w:eastAsia="zh-CN"/>
              </w:rPr>
              <w:t>医疗刚性支出在5万元以上10万元（含）以下的，按照一般救助标准计算最高救助限额达不到1万元的，可按1万元给予救助；医疗刚性支出超过10万元的，可按照刚性支出的10%给予救助，救助金额最高不超过当地城市低保年标准的6倍（含）。</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县民政局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6801276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46</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高龄补贴</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eastAsia="zh-CN"/>
              </w:rPr>
              <w:t>鹿寨县户籍，且年满</w:t>
            </w:r>
            <w:r>
              <w:rPr>
                <w:rFonts w:hint="eastAsia" w:ascii="仿宋_GB2312" w:hAnsi="仿宋_GB2312" w:eastAsia="仿宋_GB2312" w:cs="仿宋_GB2312"/>
                <w:color w:val="000000"/>
                <w:sz w:val="21"/>
                <w:szCs w:val="21"/>
                <w:highlight w:val="none"/>
              </w:rPr>
              <w:t>80周岁</w:t>
            </w:r>
            <w:r>
              <w:rPr>
                <w:rFonts w:hint="eastAsia" w:ascii="仿宋_GB2312" w:hAnsi="仿宋_GB2312" w:cs="仿宋_GB2312"/>
                <w:color w:val="000000"/>
                <w:sz w:val="21"/>
                <w:szCs w:val="21"/>
                <w:highlight w:val="none"/>
                <w:lang w:eastAsia="zh-CN"/>
              </w:rPr>
              <w:t>及</w:t>
            </w:r>
            <w:r>
              <w:rPr>
                <w:rFonts w:hint="eastAsia" w:ascii="仿宋_GB2312" w:hAnsi="仿宋_GB2312" w:eastAsia="仿宋_GB2312" w:cs="仿宋_GB2312"/>
                <w:color w:val="000000"/>
                <w:sz w:val="21"/>
                <w:szCs w:val="21"/>
                <w:highlight w:val="none"/>
              </w:rPr>
              <w:t>以上的老</w:t>
            </w:r>
            <w:r>
              <w:rPr>
                <w:rFonts w:hint="eastAsia" w:ascii="仿宋_GB2312" w:hAnsi="仿宋_GB2312" w:cs="仿宋_GB2312"/>
                <w:color w:val="000000"/>
                <w:sz w:val="21"/>
                <w:szCs w:val="21"/>
                <w:highlight w:val="none"/>
                <w:lang w:eastAsia="zh-CN"/>
              </w:rPr>
              <w:t>年</w:t>
            </w:r>
            <w:r>
              <w:rPr>
                <w:rFonts w:hint="eastAsia" w:ascii="仿宋_GB2312" w:hAnsi="仿宋_GB2312" w:eastAsia="仿宋_GB2312" w:cs="仿宋_GB2312"/>
                <w:color w:val="000000"/>
                <w:sz w:val="21"/>
                <w:szCs w:val="21"/>
                <w:highlight w:val="none"/>
              </w:rPr>
              <w:t>人</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80</w:t>
            </w:r>
            <w:r>
              <w:rPr>
                <w:rFonts w:hint="eastAsia" w:ascii="仿宋_GB2312" w:hAnsi="仿宋_GB2312" w:cs="仿宋_GB2312"/>
                <w:color w:val="000000"/>
                <w:sz w:val="21"/>
                <w:szCs w:val="21"/>
                <w:highlight w:val="none"/>
                <w:lang w:val="en-US" w:eastAsia="zh-CN"/>
              </w:rPr>
              <w:t>-89</w:t>
            </w:r>
            <w:r>
              <w:rPr>
                <w:rFonts w:hint="eastAsia" w:ascii="仿宋_GB2312" w:hAnsi="仿宋_GB2312" w:eastAsia="仿宋_GB2312" w:cs="仿宋_GB2312"/>
                <w:color w:val="000000"/>
                <w:sz w:val="21"/>
                <w:szCs w:val="21"/>
                <w:highlight w:val="none"/>
              </w:rPr>
              <w:t>周岁每人每月补助50元</w:t>
            </w:r>
            <w:r>
              <w:rPr>
                <w:rFonts w:hint="eastAsia" w:ascii="仿宋_GB2312" w:hAnsi="仿宋_GB2312" w:eastAsia="仿宋_GB2312" w:cs="仿宋_GB2312"/>
                <w:color w:val="00000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90</w:t>
            </w:r>
            <w:r>
              <w:rPr>
                <w:rFonts w:hint="eastAsia" w:ascii="仿宋_GB2312" w:hAnsi="仿宋_GB2312" w:cs="仿宋_GB2312"/>
                <w:color w:val="000000"/>
                <w:sz w:val="21"/>
                <w:szCs w:val="21"/>
                <w:highlight w:val="none"/>
                <w:lang w:val="en-US" w:eastAsia="zh-CN"/>
              </w:rPr>
              <w:t>-99</w:t>
            </w:r>
            <w:r>
              <w:rPr>
                <w:rFonts w:hint="eastAsia" w:ascii="仿宋_GB2312" w:hAnsi="仿宋_GB2312" w:eastAsia="仿宋_GB2312" w:cs="仿宋_GB2312"/>
                <w:color w:val="000000"/>
                <w:sz w:val="21"/>
                <w:szCs w:val="21"/>
                <w:highlight w:val="none"/>
              </w:rPr>
              <w:t>周岁每人每月补助100元</w:t>
            </w:r>
            <w:r>
              <w:rPr>
                <w:rFonts w:hint="eastAsia" w:ascii="仿宋_GB2312" w:hAnsi="仿宋_GB2312" w:eastAsia="仿宋_GB2312" w:cs="仿宋_GB2312"/>
                <w:color w:val="00000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eastAsia="zh-CN"/>
              </w:rPr>
              <w:t>百</w:t>
            </w:r>
            <w:r>
              <w:rPr>
                <w:rFonts w:hint="eastAsia" w:ascii="仿宋_GB2312" w:hAnsi="仿宋_GB2312" w:eastAsia="仿宋_GB2312" w:cs="仿宋_GB2312"/>
                <w:color w:val="000000"/>
                <w:sz w:val="21"/>
                <w:szCs w:val="21"/>
                <w:highlight w:val="none"/>
              </w:rPr>
              <w:t>岁</w:t>
            </w:r>
            <w:r>
              <w:rPr>
                <w:rFonts w:hint="eastAsia" w:ascii="仿宋_GB2312" w:hAnsi="仿宋_GB2312" w:cs="仿宋_GB2312"/>
                <w:color w:val="000000"/>
                <w:sz w:val="21"/>
                <w:szCs w:val="21"/>
                <w:highlight w:val="none"/>
                <w:lang w:eastAsia="zh-CN"/>
              </w:rPr>
              <w:t>及以上</w:t>
            </w:r>
            <w:r>
              <w:rPr>
                <w:rFonts w:hint="eastAsia" w:ascii="仿宋_GB2312" w:hAnsi="仿宋_GB2312" w:eastAsia="仿宋_GB2312" w:cs="仿宋_GB2312"/>
                <w:color w:val="000000"/>
                <w:sz w:val="21"/>
                <w:szCs w:val="21"/>
                <w:highlight w:val="none"/>
              </w:rPr>
              <w:t>每人每月补助300元</w:t>
            </w:r>
            <w:r>
              <w:rPr>
                <w:rFonts w:hint="eastAsia" w:ascii="仿宋_GB2312" w:hAnsi="仿宋_GB2312" w:cs="仿宋_GB2312"/>
                <w:color w:val="000000"/>
                <w:sz w:val="21"/>
                <w:szCs w:val="21"/>
                <w:highlight w:val="none"/>
                <w:lang w:eastAsia="zh-CN"/>
              </w:rPr>
              <w:t>。</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kern w:val="2"/>
                <w:sz w:val="21"/>
                <w:szCs w:val="21"/>
                <w:highlight w:val="none"/>
                <w:lang w:val="en-US" w:eastAsia="zh-CN" w:bidi="ar-SA"/>
              </w:rPr>
              <w:t>县民政局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6812730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val="en-US" w:eastAsia="zh-CN"/>
              </w:rPr>
              <w:t>47</w:t>
            </w:r>
          </w:p>
        </w:tc>
        <w:tc>
          <w:tcPr>
            <w:tcW w:w="19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森林生态效益补偿基金</w:t>
            </w:r>
          </w:p>
        </w:tc>
        <w:tc>
          <w:tcPr>
            <w:tcW w:w="21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全县自治区级和国家级公益林林权所有者。</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权属为集体的公益林</w:t>
            </w:r>
            <w:r>
              <w:rPr>
                <w:rFonts w:hint="eastAsia" w:ascii="仿宋_GB2312" w:hAnsi="仿宋_GB2312" w:cs="仿宋_GB2312"/>
                <w:b w:val="0"/>
                <w:bCs w:val="0"/>
                <w:color w:val="000000"/>
                <w:sz w:val="21"/>
                <w:szCs w:val="21"/>
                <w:highlight w:val="none"/>
                <w:lang w:val="en-US" w:eastAsia="zh-CN"/>
              </w:rPr>
              <w:t>16</w:t>
            </w:r>
            <w:r>
              <w:rPr>
                <w:rFonts w:hint="eastAsia" w:ascii="仿宋_GB2312" w:hAnsi="仿宋_GB2312" w:eastAsia="仿宋_GB2312" w:cs="仿宋_GB2312"/>
                <w:b w:val="0"/>
                <w:bCs w:val="0"/>
                <w:color w:val="000000"/>
                <w:sz w:val="21"/>
                <w:szCs w:val="21"/>
                <w:highlight w:val="none"/>
              </w:rPr>
              <w:t>元／亩</w:t>
            </w:r>
            <w:r>
              <w:rPr>
                <w:rFonts w:hint="eastAsia" w:ascii="仿宋_GB2312" w:hAnsi="仿宋_GB2312" w:cs="仿宋_GB2312"/>
                <w:b w:val="0"/>
                <w:bCs w:val="0"/>
                <w:color w:val="000000"/>
                <w:sz w:val="21"/>
                <w:szCs w:val="21"/>
                <w:highlight w:val="none"/>
                <w:lang w:val="en-US" w:eastAsia="zh-CN"/>
              </w:rPr>
              <w:t>/年</w:t>
            </w:r>
            <w:r>
              <w:rPr>
                <w:rFonts w:hint="eastAsia" w:ascii="仿宋_GB2312" w:hAnsi="仿宋_GB2312" w:eastAsia="仿宋_GB2312" w:cs="仿宋_GB2312"/>
                <w:b w:val="0"/>
                <w:bCs w:val="0"/>
                <w:color w:val="000000"/>
                <w:sz w:val="21"/>
                <w:szCs w:val="21"/>
                <w:highlight w:val="none"/>
              </w:rPr>
              <w:t>，权属为国有的公益林</w:t>
            </w:r>
            <w:r>
              <w:rPr>
                <w:rFonts w:hint="eastAsia" w:ascii="仿宋_GB2312" w:hAnsi="仿宋_GB2312" w:cs="仿宋_GB2312"/>
                <w:b w:val="0"/>
                <w:bCs w:val="0"/>
                <w:color w:val="000000"/>
                <w:sz w:val="21"/>
                <w:szCs w:val="21"/>
                <w:highlight w:val="none"/>
                <w:lang w:val="en-US" w:eastAsia="zh-CN"/>
              </w:rPr>
              <w:t>10</w:t>
            </w:r>
            <w:r>
              <w:rPr>
                <w:rFonts w:hint="eastAsia" w:ascii="仿宋_GB2312" w:hAnsi="仿宋_GB2312" w:eastAsia="仿宋_GB2312" w:cs="仿宋_GB2312"/>
                <w:b w:val="0"/>
                <w:bCs w:val="0"/>
                <w:color w:val="000000"/>
                <w:sz w:val="21"/>
                <w:szCs w:val="21"/>
                <w:highlight w:val="none"/>
              </w:rPr>
              <w:t>元／亩</w:t>
            </w:r>
            <w:r>
              <w:rPr>
                <w:rFonts w:hint="eastAsia" w:ascii="仿宋_GB2312" w:hAnsi="仿宋_GB2312" w:cs="仿宋_GB2312"/>
                <w:b w:val="0"/>
                <w:bCs w:val="0"/>
                <w:color w:val="000000"/>
                <w:sz w:val="21"/>
                <w:szCs w:val="21"/>
                <w:highlight w:val="none"/>
                <w:lang w:val="en-US" w:eastAsia="zh-CN"/>
              </w:rPr>
              <w:t>/年</w:t>
            </w:r>
            <w:r>
              <w:rPr>
                <w:rFonts w:hint="eastAsia" w:ascii="仿宋_GB2312" w:hAnsi="仿宋_GB2312" w:eastAsia="仿宋_GB2312" w:cs="仿宋_GB2312"/>
                <w:b w:val="0"/>
                <w:bCs w:val="0"/>
                <w:color w:val="000000"/>
                <w:sz w:val="21"/>
                <w:szCs w:val="21"/>
                <w:highlight w:val="none"/>
              </w:rPr>
              <w:t>。</w:t>
            </w:r>
            <w:r>
              <w:rPr>
                <w:rFonts w:hint="eastAsia" w:ascii="仿宋_GB2312" w:hAnsi="仿宋_GB2312" w:cs="仿宋_GB2312"/>
                <w:b w:val="0"/>
                <w:bCs w:val="0"/>
                <w:color w:val="000000"/>
                <w:sz w:val="21"/>
                <w:szCs w:val="21"/>
                <w:highlight w:val="none"/>
                <w:lang w:eastAsia="zh-CN"/>
              </w:rPr>
              <w:t>自然保护区内权属集体的公益林</w:t>
            </w:r>
            <w:r>
              <w:rPr>
                <w:rFonts w:hint="eastAsia" w:ascii="仿宋_GB2312" w:hAnsi="仿宋_GB2312" w:cs="仿宋_GB2312"/>
                <w:b w:val="0"/>
                <w:bCs w:val="0"/>
                <w:color w:val="000000"/>
                <w:sz w:val="21"/>
                <w:szCs w:val="21"/>
                <w:highlight w:val="none"/>
                <w:lang w:val="en-US" w:eastAsia="zh-CN"/>
              </w:rPr>
              <w:t>36元</w:t>
            </w:r>
            <w:r>
              <w:rPr>
                <w:rFonts w:hint="eastAsia" w:ascii="仿宋_GB2312" w:hAnsi="仿宋_GB2312" w:eastAsia="仿宋_GB2312" w:cs="仿宋_GB2312"/>
                <w:b w:val="0"/>
                <w:bCs w:val="0"/>
                <w:color w:val="000000"/>
                <w:sz w:val="21"/>
                <w:szCs w:val="21"/>
                <w:highlight w:val="none"/>
              </w:rPr>
              <w:t>／亩</w:t>
            </w:r>
            <w:r>
              <w:rPr>
                <w:rFonts w:hint="eastAsia" w:ascii="仿宋_GB2312" w:hAnsi="仿宋_GB2312" w:cs="仿宋_GB2312"/>
                <w:b w:val="0"/>
                <w:bCs w:val="0"/>
                <w:color w:val="000000"/>
                <w:sz w:val="21"/>
                <w:szCs w:val="21"/>
                <w:highlight w:val="none"/>
                <w:lang w:val="en-US" w:eastAsia="zh-CN"/>
              </w:rPr>
              <w:t>/年。</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eastAsia="zh-CN"/>
              </w:rPr>
              <w:t>县林业局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val="en-US" w:eastAsia="zh-CN"/>
              </w:rPr>
              <w:t>6663926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val="en-US" w:eastAsia="zh-CN"/>
              </w:rPr>
              <w:t>48</w:t>
            </w:r>
          </w:p>
        </w:tc>
        <w:tc>
          <w:tcPr>
            <w:tcW w:w="19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森林抚育补助（上一轮到期退耕还生态林）</w:t>
            </w:r>
          </w:p>
        </w:tc>
        <w:tc>
          <w:tcPr>
            <w:tcW w:w="21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参与退耕还林生态林造林并保存率达到80%的</w:t>
            </w:r>
            <w:r>
              <w:rPr>
                <w:rFonts w:hint="eastAsia" w:ascii="仿宋_GB2312" w:hAnsi="仿宋_GB2312" w:cs="仿宋_GB2312"/>
                <w:b w:val="0"/>
                <w:bCs w:val="0"/>
                <w:color w:val="000000"/>
                <w:sz w:val="21"/>
                <w:szCs w:val="21"/>
                <w:highlight w:val="none"/>
                <w:lang w:eastAsia="zh-CN"/>
              </w:rPr>
              <w:t>退耕</w:t>
            </w:r>
            <w:r>
              <w:rPr>
                <w:rFonts w:hint="eastAsia" w:ascii="仿宋_GB2312" w:hAnsi="仿宋_GB2312" w:eastAsia="仿宋_GB2312" w:cs="仿宋_GB2312"/>
                <w:b w:val="0"/>
                <w:bCs w:val="0"/>
                <w:color w:val="000000"/>
                <w:sz w:val="21"/>
                <w:szCs w:val="21"/>
                <w:highlight w:val="none"/>
              </w:rPr>
              <w:t>农户</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退耕还林补助政策到期后上一轮退耕还生态林纳入森林抚育补助范围，每亩每年森林抚育补助20元，连续享受5年</w:t>
            </w:r>
            <w:r>
              <w:rPr>
                <w:rFonts w:hint="default" w:ascii="仿宋_GB2312" w:hAnsi="仿宋_GB2312" w:cs="仿宋_GB2312"/>
                <w:b w:val="0"/>
                <w:bCs w:val="0"/>
                <w:color w:val="000000"/>
                <w:sz w:val="21"/>
                <w:szCs w:val="21"/>
                <w:highlight w:val="none"/>
                <w:lang w:val="en-US"/>
              </w:rPr>
              <w:t>.</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县林业局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val="en-US" w:eastAsia="zh-CN"/>
              </w:rPr>
              <w:t>6812562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val="en-US" w:eastAsia="zh-CN"/>
              </w:rPr>
              <w:t>49</w:t>
            </w:r>
          </w:p>
        </w:tc>
        <w:tc>
          <w:tcPr>
            <w:tcW w:w="1965" w:type="dxa"/>
            <w:noWrap w:val="0"/>
            <w:vAlign w:val="center"/>
          </w:tcPr>
          <w:p>
            <w:pPr>
              <w:spacing w:line="240" w:lineRule="exact"/>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FangSong_GB2312" w:hAnsi="FangSong_GB2312" w:cs="FangSong_GB2312"/>
                <w:color w:val="000000"/>
                <w:sz w:val="21"/>
                <w:szCs w:val="21"/>
                <w:highlight w:val="none"/>
              </w:rPr>
              <w:t>生态护林员</w:t>
            </w:r>
          </w:p>
        </w:tc>
        <w:tc>
          <w:tcPr>
            <w:tcW w:w="2199" w:type="dxa"/>
            <w:noWrap w:val="0"/>
            <w:vAlign w:val="center"/>
          </w:tcPr>
          <w:p>
            <w:pPr>
              <w:spacing w:line="240" w:lineRule="exact"/>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FangSong_GB2312" w:hAnsi="FangSong_GB2312" w:cs="FangSong_GB2312"/>
                <w:color w:val="000000"/>
                <w:sz w:val="21"/>
                <w:szCs w:val="21"/>
                <w:highlight w:val="none"/>
              </w:rPr>
              <w:t>原聘用的建档立卡贫困人口生态护林员考核合格的人员及当地脱贫人口，一户至多安排一人参与护林。</w:t>
            </w:r>
          </w:p>
        </w:tc>
        <w:tc>
          <w:tcPr>
            <w:tcW w:w="2901" w:type="dxa"/>
            <w:noWrap w:val="0"/>
            <w:vAlign w:val="center"/>
          </w:tcPr>
          <w:p>
            <w:pPr>
              <w:spacing w:line="240" w:lineRule="exact"/>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FangSong_GB2312" w:hAnsi="FangSong_GB2312" w:cs="FangSong_GB2312"/>
                <w:color w:val="000000"/>
                <w:sz w:val="21"/>
                <w:szCs w:val="21"/>
                <w:highlight w:val="none"/>
              </w:rPr>
              <w:t>全年劳务补助标准最高为</w:t>
            </w:r>
            <w:r>
              <w:rPr>
                <w:rFonts w:ascii="FangSong_GB2312" w:hAnsi="FangSong_GB2312" w:cs="FangSong_GB2312"/>
                <w:color w:val="000000"/>
                <w:sz w:val="21"/>
                <w:szCs w:val="21"/>
                <w:highlight w:val="none"/>
              </w:rPr>
              <w:t>10000</w:t>
            </w:r>
            <w:r>
              <w:rPr>
                <w:rFonts w:hint="eastAsia" w:ascii="FangSong_GB2312" w:hAnsi="FangSong_GB2312" w:cs="FangSong_GB2312"/>
                <w:color w:val="000000"/>
                <w:sz w:val="21"/>
                <w:szCs w:val="21"/>
                <w:highlight w:val="none"/>
              </w:rPr>
              <w:t>元</w:t>
            </w:r>
            <w:r>
              <w:rPr>
                <w:rFonts w:ascii="FangSong_GB2312" w:hAnsi="FangSong_GB2312" w:cs="FangSong_GB2312"/>
                <w:color w:val="000000"/>
                <w:sz w:val="21"/>
                <w:szCs w:val="21"/>
                <w:highlight w:val="none"/>
              </w:rPr>
              <w:t>/</w:t>
            </w:r>
            <w:r>
              <w:rPr>
                <w:rFonts w:hint="eastAsia" w:ascii="FangSong_GB2312" w:hAnsi="FangSong_GB2312" w:cs="FangSong_GB2312"/>
                <w:color w:val="000000"/>
                <w:sz w:val="21"/>
                <w:szCs w:val="21"/>
                <w:highlight w:val="none"/>
              </w:rPr>
              <w:t>员，最低为</w:t>
            </w:r>
            <w:r>
              <w:rPr>
                <w:rFonts w:ascii="FangSong_GB2312" w:hAnsi="FangSong_GB2312" w:cs="FangSong_GB2312"/>
                <w:color w:val="000000"/>
                <w:sz w:val="21"/>
                <w:szCs w:val="21"/>
                <w:highlight w:val="none"/>
              </w:rPr>
              <w:t>3000</w:t>
            </w:r>
            <w:r>
              <w:rPr>
                <w:rFonts w:hint="eastAsia" w:ascii="FangSong_GB2312" w:hAnsi="FangSong_GB2312" w:cs="FangSong_GB2312"/>
                <w:color w:val="000000"/>
                <w:sz w:val="21"/>
                <w:szCs w:val="21"/>
                <w:highlight w:val="none"/>
              </w:rPr>
              <w:t>元</w:t>
            </w:r>
            <w:r>
              <w:rPr>
                <w:rFonts w:ascii="FangSong_GB2312" w:hAnsi="FangSong_GB2312" w:cs="FangSong_GB2312"/>
                <w:color w:val="000000"/>
                <w:sz w:val="21"/>
                <w:szCs w:val="21"/>
                <w:highlight w:val="none"/>
              </w:rPr>
              <w:t>/</w:t>
            </w:r>
            <w:r>
              <w:rPr>
                <w:rFonts w:hint="eastAsia" w:ascii="FangSong_GB2312" w:hAnsi="FangSong_GB2312" w:cs="FangSong_GB2312"/>
                <w:color w:val="000000"/>
                <w:sz w:val="21"/>
                <w:szCs w:val="21"/>
                <w:highlight w:val="none"/>
              </w:rPr>
              <w:t>员。</w:t>
            </w:r>
          </w:p>
        </w:tc>
        <w:tc>
          <w:tcPr>
            <w:tcW w:w="1116" w:type="dxa"/>
            <w:noWrap w:val="0"/>
            <w:vAlign w:val="center"/>
          </w:tcPr>
          <w:p>
            <w:pPr>
              <w:spacing w:line="260" w:lineRule="exact"/>
              <w:jc w:val="center"/>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FangSong_GB2312" w:hAnsi="FangSong_GB2312" w:cs="FangSong_GB2312"/>
                <w:color w:val="000000"/>
                <w:sz w:val="21"/>
                <w:szCs w:val="21"/>
                <w:highlight w:val="none"/>
              </w:rPr>
              <w:t>县林业局</w:t>
            </w:r>
          </w:p>
        </w:tc>
        <w:tc>
          <w:tcPr>
            <w:tcW w:w="1149" w:type="dxa"/>
            <w:noWrap w:val="0"/>
            <w:vAlign w:val="center"/>
          </w:tcPr>
          <w:p>
            <w:pPr>
              <w:spacing w:line="260" w:lineRule="exact"/>
              <w:jc w:val="center"/>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FangSong_GB2312" w:hAnsi="FangSong_GB2312" w:cs="FangSong_GB2312"/>
                <w:color w:val="000000"/>
                <w:sz w:val="21"/>
                <w:szCs w:val="21"/>
                <w:highlight w:val="none"/>
                <w:lang w:val="en-US" w:eastAsia="zh-CN"/>
              </w:rPr>
              <w:t>6663926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序号</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补助类型</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补助对象或条件</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补助标准或内容</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50</w:t>
            </w:r>
          </w:p>
        </w:tc>
        <w:tc>
          <w:tcPr>
            <w:tcW w:w="196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粮食补贴（根据我局农业技术推广站反馈：建议删掉序号</w:t>
            </w:r>
            <w:r>
              <w:rPr>
                <w:rFonts w:hint="eastAsia" w:ascii="仿宋_GB2312" w:hAnsi="仿宋_GB2312" w:cs="仿宋_GB2312"/>
                <w:b w:val="0"/>
                <w:bCs w:val="0"/>
                <w:color w:val="000000"/>
                <w:sz w:val="21"/>
                <w:szCs w:val="21"/>
                <w:highlight w:val="none"/>
                <w:lang w:val="en-US" w:eastAsia="zh-CN"/>
              </w:rPr>
              <w:t>51-52补贴内容</w:t>
            </w:r>
            <w:r>
              <w:rPr>
                <w:rFonts w:hint="eastAsia" w:ascii="仿宋_GB2312" w:hAnsi="仿宋_GB2312" w:cs="仿宋_GB2312"/>
                <w:b w:val="0"/>
                <w:bCs w:val="0"/>
                <w:color w:val="000000"/>
                <w:sz w:val="21"/>
                <w:szCs w:val="21"/>
                <w:highlight w:val="none"/>
                <w:lang w:eastAsia="zh-CN"/>
              </w:rPr>
              <w:t>，今年不一定有粮食补贴，待定）</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sz w:val="21"/>
                <w:szCs w:val="21"/>
                <w:highlight w:val="none"/>
                <w:vertAlign w:val="baseline"/>
                <w:lang w:val="en-US" w:eastAsia="zh-CN"/>
              </w:rPr>
              <w:t>稻谷生产补贴：对全年的水稻种植者进行补贴</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sz w:val="21"/>
                <w:szCs w:val="21"/>
                <w:highlight w:val="none"/>
                <w:vertAlign w:val="baseline"/>
                <w:lang w:val="en-US" w:eastAsia="zh-CN"/>
              </w:rPr>
              <w:t>补贴标准根据资金总额与全年申报水稻的面积核定。</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县农业农村局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eastAsia="zh-CN"/>
              </w:rPr>
              <w:t>6825809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51</w:t>
            </w:r>
          </w:p>
        </w:tc>
        <w:tc>
          <w:tcPr>
            <w:tcW w:w="19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FangSong_GB2312" w:hAnsi="FangSong_GB2312" w:cs="FangSong_GB2312"/>
                <w:color w:val="000000"/>
                <w:sz w:val="21"/>
                <w:szCs w:val="21"/>
                <w:highlight w:val="none"/>
              </w:rPr>
            </w:pP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实际种粮农民一次性补贴</w:t>
            </w:r>
            <w:r>
              <w:rPr>
                <w:rFonts w:hint="eastAsia" w:ascii="仿宋_GB2312" w:hAnsi="仿宋_GB2312" w:cs="仿宋_GB2312"/>
                <w:b w:val="0"/>
                <w:bCs w:val="0"/>
                <w:color w:val="000000"/>
                <w:sz w:val="21"/>
                <w:szCs w:val="21"/>
                <w:highlight w:val="none"/>
                <w:vertAlign w:val="baseline"/>
                <w:lang w:eastAsia="zh-CN"/>
              </w:rPr>
              <w:t>：</w:t>
            </w:r>
            <w:r>
              <w:rPr>
                <w:rFonts w:hint="eastAsia" w:ascii="仿宋_GB2312" w:hAnsi="仿宋_GB2312" w:cs="仿宋_GB2312"/>
                <w:b w:val="0"/>
                <w:bCs w:val="0"/>
                <w:color w:val="000000"/>
                <w:sz w:val="21"/>
                <w:szCs w:val="21"/>
                <w:highlight w:val="none"/>
                <w:vertAlign w:val="baseline"/>
                <w:lang w:val="en-US" w:eastAsia="zh-CN"/>
              </w:rPr>
              <w:t>第一批</w:t>
            </w:r>
            <w:r>
              <w:rPr>
                <w:rFonts w:hint="eastAsia" w:ascii="仿宋_GB2312" w:hAnsi="仿宋_GB2312" w:eastAsia="仿宋_GB2312" w:cs="仿宋_GB2312"/>
                <w:b w:val="0"/>
                <w:bCs w:val="0"/>
                <w:color w:val="000000"/>
                <w:sz w:val="21"/>
                <w:szCs w:val="21"/>
                <w:highlight w:val="none"/>
                <w:vertAlign w:val="baseline"/>
                <w:lang w:val="en-US" w:eastAsia="zh-CN"/>
              </w:rPr>
              <w:t>补助对象为</w:t>
            </w:r>
            <w:r>
              <w:rPr>
                <w:rFonts w:hint="eastAsia" w:ascii="仿宋_GB2312" w:hAnsi="仿宋_GB2312" w:cs="仿宋_GB2312"/>
                <w:b w:val="0"/>
                <w:bCs w:val="0"/>
                <w:color w:val="000000"/>
                <w:sz w:val="21"/>
                <w:szCs w:val="21"/>
                <w:highlight w:val="none"/>
                <w:vertAlign w:val="baseline"/>
                <w:lang w:val="en-US" w:eastAsia="zh-CN"/>
              </w:rPr>
              <w:t>核实的</w:t>
            </w:r>
            <w:r>
              <w:rPr>
                <w:rFonts w:hint="eastAsia" w:ascii="仿宋_GB2312" w:hAnsi="仿宋_GB2312" w:eastAsia="仿宋_GB2312" w:cs="仿宋_GB2312"/>
                <w:b w:val="0"/>
                <w:bCs w:val="0"/>
                <w:color w:val="000000"/>
                <w:sz w:val="21"/>
                <w:szCs w:val="21"/>
                <w:highlight w:val="none"/>
                <w:vertAlign w:val="baseline"/>
                <w:lang w:eastAsia="zh-CN"/>
              </w:rPr>
              <w:t>2021年</w:t>
            </w:r>
            <w:r>
              <w:rPr>
                <w:rFonts w:hint="eastAsia" w:ascii="仿宋_GB2312" w:hAnsi="仿宋_GB2312" w:cs="仿宋_GB2312"/>
                <w:b w:val="0"/>
                <w:bCs w:val="0"/>
                <w:color w:val="000000"/>
                <w:sz w:val="21"/>
                <w:szCs w:val="21"/>
                <w:highlight w:val="none"/>
                <w:vertAlign w:val="baseline"/>
                <w:lang w:val="en-US" w:eastAsia="zh-CN"/>
              </w:rPr>
              <w:t>6月30日前种植水稻、玉米的农户；</w:t>
            </w:r>
            <w:r>
              <w:rPr>
                <w:rFonts w:hint="eastAsia" w:ascii="仿宋_GB2312" w:hAnsi="仿宋_GB2312" w:eastAsia="仿宋_GB2312" w:cs="仿宋_GB2312"/>
                <w:b w:val="0"/>
                <w:bCs w:val="0"/>
                <w:color w:val="000000"/>
                <w:sz w:val="21"/>
                <w:szCs w:val="21"/>
                <w:highlight w:val="none"/>
                <w:vertAlign w:val="baseline"/>
                <w:lang w:val="en-US" w:eastAsia="zh-CN"/>
              </w:rPr>
              <w:t>第</w:t>
            </w:r>
            <w:r>
              <w:rPr>
                <w:rFonts w:hint="eastAsia" w:ascii="仿宋_GB2312" w:hAnsi="仿宋_GB2312" w:cs="仿宋_GB2312"/>
                <w:b w:val="0"/>
                <w:bCs w:val="0"/>
                <w:color w:val="000000"/>
                <w:sz w:val="21"/>
                <w:szCs w:val="21"/>
                <w:highlight w:val="none"/>
                <w:vertAlign w:val="baseline"/>
                <w:lang w:val="en-US" w:eastAsia="zh-CN"/>
              </w:rPr>
              <w:t>二</w:t>
            </w:r>
            <w:r>
              <w:rPr>
                <w:rFonts w:hint="eastAsia" w:ascii="仿宋_GB2312" w:hAnsi="仿宋_GB2312" w:eastAsia="仿宋_GB2312" w:cs="仿宋_GB2312"/>
                <w:b w:val="0"/>
                <w:bCs w:val="0"/>
                <w:color w:val="000000"/>
                <w:sz w:val="21"/>
                <w:szCs w:val="21"/>
                <w:highlight w:val="none"/>
                <w:vertAlign w:val="baseline"/>
                <w:lang w:val="en-US" w:eastAsia="zh-CN"/>
              </w:rPr>
              <w:t>批</w:t>
            </w:r>
            <w:r>
              <w:rPr>
                <w:rFonts w:hint="eastAsia" w:ascii="仿宋_GB2312" w:hAnsi="仿宋_GB2312" w:eastAsia="仿宋_GB2312" w:cs="仿宋_GB2312"/>
                <w:b w:val="0"/>
                <w:bCs w:val="0"/>
                <w:color w:val="000000"/>
                <w:sz w:val="21"/>
                <w:szCs w:val="21"/>
                <w:highlight w:val="none"/>
                <w:vertAlign w:val="baseline"/>
                <w:lang w:eastAsia="zh-CN"/>
              </w:rPr>
              <w:t>补贴</w:t>
            </w:r>
            <w:r>
              <w:rPr>
                <w:rFonts w:hint="eastAsia" w:ascii="仿宋_GB2312" w:hAnsi="仿宋_GB2312" w:eastAsia="仿宋_GB2312" w:cs="仿宋_GB2312"/>
                <w:b w:val="0"/>
                <w:bCs w:val="0"/>
                <w:color w:val="000000"/>
                <w:sz w:val="21"/>
                <w:szCs w:val="21"/>
                <w:highlight w:val="none"/>
                <w:vertAlign w:val="baseline"/>
                <w:lang w:val="en-US" w:eastAsia="zh-CN"/>
              </w:rPr>
              <w:t>补助对象</w:t>
            </w:r>
            <w:r>
              <w:rPr>
                <w:rFonts w:hint="eastAsia" w:ascii="仿宋_GB2312" w:hAnsi="仿宋_GB2312" w:cs="仿宋_GB2312"/>
                <w:b w:val="0"/>
                <w:bCs w:val="0"/>
                <w:color w:val="000000"/>
                <w:sz w:val="21"/>
                <w:szCs w:val="21"/>
                <w:highlight w:val="none"/>
                <w:vertAlign w:val="baseline"/>
                <w:lang w:val="en-US" w:eastAsia="zh-CN"/>
              </w:rPr>
              <w:t>为2022年5月31日前已经种植早稻、中稻、玉米、大豆、红薯的生产者。</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sz w:val="21"/>
                <w:szCs w:val="21"/>
                <w:highlight w:val="none"/>
                <w:vertAlign w:val="baseline"/>
                <w:lang w:val="en-US" w:eastAsia="zh-CN"/>
              </w:rPr>
              <w:t>2022年</w:t>
            </w:r>
            <w:r>
              <w:rPr>
                <w:rFonts w:hint="eastAsia" w:ascii="仿宋_GB2312" w:hAnsi="仿宋_GB2312" w:eastAsia="仿宋_GB2312" w:cs="仿宋_GB2312"/>
                <w:b w:val="0"/>
                <w:bCs w:val="0"/>
                <w:color w:val="000000"/>
                <w:sz w:val="21"/>
                <w:szCs w:val="21"/>
                <w:highlight w:val="none"/>
                <w:vertAlign w:val="baseline"/>
                <w:lang w:val="en-US" w:eastAsia="zh-CN"/>
              </w:rPr>
              <w:t>第一批</w:t>
            </w:r>
            <w:r>
              <w:rPr>
                <w:rFonts w:hint="eastAsia" w:ascii="仿宋_GB2312" w:hAnsi="仿宋_GB2312" w:eastAsia="仿宋_GB2312" w:cs="仿宋_GB2312"/>
                <w:b w:val="0"/>
                <w:bCs w:val="0"/>
                <w:color w:val="000000"/>
                <w:sz w:val="21"/>
                <w:szCs w:val="21"/>
                <w:highlight w:val="none"/>
                <w:vertAlign w:val="baseline"/>
                <w:lang w:eastAsia="zh-CN"/>
              </w:rPr>
              <w:t>实际种粮农民一次性补贴</w:t>
            </w:r>
            <w:r>
              <w:rPr>
                <w:rFonts w:hint="eastAsia" w:ascii="仿宋_GB2312" w:hAnsi="仿宋_GB2312" w:cs="仿宋_GB2312"/>
                <w:b w:val="0"/>
                <w:bCs w:val="0"/>
                <w:color w:val="000000"/>
                <w:sz w:val="21"/>
                <w:szCs w:val="21"/>
                <w:highlight w:val="none"/>
                <w:vertAlign w:val="baseline"/>
                <w:lang w:val="en-US" w:eastAsia="zh-CN"/>
              </w:rPr>
              <w:t>标准29.47元/亩；2022年</w:t>
            </w:r>
            <w:r>
              <w:rPr>
                <w:rFonts w:hint="eastAsia" w:ascii="仿宋_GB2312" w:hAnsi="仿宋_GB2312" w:eastAsia="仿宋_GB2312" w:cs="仿宋_GB2312"/>
                <w:b w:val="0"/>
                <w:bCs w:val="0"/>
                <w:color w:val="000000"/>
                <w:sz w:val="21"/>
                <w:szCs w:val="21"/>
                <w:highlight w:val="none"/>
                <w:vertAlign w:val="baseline"/>
                <w:lang w:val="en-US" w:eastAsia="zh-CN"/>
              </w:rPr>
              <w:t>第</w:t>
            </w:r>
            <w:r>
              <w:rPr>
                <w:rFonts w:hint="eastAsia" w:ascii="仿宋_GB2312" w:hAnsi="仿宋_GB2312" w:cs="仿宋_GB2312"/>
                <w:b w:val="0"/>
                <w:bCs w:val="0"/>
                <w:color w:val="000000"/>
                <w:sz w:val="21"/>
                <w:szCs w:val="21"/>
                <w:highlight w:val="none"/>
                <w:vertAlign w:val="baseline"/>
                <w:lang w:val="en-US" w:eastAsia="zh-CN"/>
              </w:rPr>
              <w:t>二</w:t>
            </w:r>
            <w:r>
              <w:rPr>
                <w:rFonts w:hint="eastAsia" w:ascii="仿宋_GB2312" w:hAnsi="仿宋_GB2312" w:eastAsia="仿宋_GB2312" w:cs="仿宋_GB2312"/>
                <w:b w:val="0"/>
                <w:bCs w:val="0"/>
                <w:color w:val="000000"/>
                <w:sz w:val="21"/>
                <w:szCs w:val="21"/>
                <w:highlight w:val="none"/>
                <w:vertAlign w:val="baseline"/>
                <w:lang w:val="en-US" w:eastAsia="zh-CN"/>
              </w:rPr>
              <w:t>批</w:t>
            </w:r>
            <w:r>
              <w:rPr>
                <w:rFonts w:hint="eastAsia" w:ascii="仿宋_GB2312" w:hAnsi="仿宋_GB2312" w:eastAsia="仿宋_GB2312" w:cs="仿宋_GB2312"/>
                <w:b w:val="0"/>
                <w:bCs w:val="0"/>
                <w:color w:val="000000"/>
                <w:sz w:val="21"/>
                <w:szCs w:val="21"/>
                <w:highlight w:val="none"/>
                <w:vertAlign w:val="baseline"/>
                <w:lang w:eastAsia="zh-CN"/>
              </w:rPr>
              <w:t>实际种粮农民一次性补贴</w:t>
            </w:r>
            <w:r>
              <w:rPr>
                <w:rFonts w:hint="eastAsia" w:ascii="仿宋_GB2312" w:hAnsi="仿宋_GB2312" w:cs="仿宋_GB2312"/>
                <w:b w:val="0"/>
                <w:bCs w:val="0"/>
                <w:color w:val="000000"/>
                <w:sz w:val="21"/>
                <w:szCs w:val="21"/>
                <w:highlight w:val="none"/>
                <w:vertAlign w:val="baseline"/>
                <w:lang w:val="en-US" w:eastAsia="zh-CN"/>
              </w:rPr>
              <w:t>补贴标准为20.98元/亩。</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县农业农村局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eastAsia="zh-CN"/>
              </w:rPr>
              <w:t>6825809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52</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耕地地力保护</w:t>
            </w:r>
            <w:r>
              <w:rPr>
                <w:rFonts w:hint="eastAsia" w:ascii="仿宋_GB2312" w:hAnsi="仿宋_GB2312" w:cs="仿宋_GB2312"/>
                <w:b w:val="0"/>
                <w:bCs w:val="0"/>
                <w:color w:val="000000"/>
                <w:sz w:val="21"/>
                <w:szCs w:val="21"/>
                <w:highlight w:val="none"/>
                <w:lang w:val="en-US" w:eastAsia="zh-CN"/>
              </w:rPr>
              <w:t>补贴</w:t>
            </w:r>
            <w:r>
              <w:rPr>
                <w:rFonts w:hint="eastAsia" w:ascii="仿宋_GB2312" w:hAnsi="仿宋_GB2312" w:cs="仿宋_GB2312"/>
                <w:b w:val="0"/>
                <w:bCs w:val="0"/>
                <w:color w:val="000000"/>
                <w:sz w:val="21"/>
                <w:szCs w:val="21"/>
                <w:highlight w:val="none"/>
                <w:lang w:eastAsia="zh-CN"/>
              </w:rPr>
              <w:t>（根据我局农业技术推广站反馈：补助标准要按照上级资金与申报面积核定，待定）</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拥有耕地承包权的农户，且耕地上种植粮食或者其他一年生草本果品类作物，如种植西瓜、草莓等。</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每亩补贴96.43元</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县农业农村局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lang w:eastAsia="zh-CN"/>
              </w:rPr>
              <w:t>6825809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050"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bCs/>
                <w:color w:val="000000"/>
                <w:kern w:val="0"/>
                <w:sz w:val="21"/>
                <w:szCs w:val="21"/>
                <w:highlight w:val="none"/>
                <w:lang w:eastAsia="zh-CN"/>
              </w:rPr>
              <w:t>五、金融及其他扶持类补贴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213" w:firstLineChars="100"/>
              <w:jc w:val="both"/>
              <w:textAlignment w:val="auto"/>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53</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eastAsia="zh-CN"/>
              </w:rPr>
              <w:t>脱贫人口</w:t>
            </w:r>
            <w:r>
              <w:rPr>
                <w:rFonts w:hint="eastAsia" w:ascii="仿宋_GB2312" w:hAnsi="仿宋_GB2312" w:eastAsia="仿宋_GB2312" w:cs="仿宋_GB2312"/>
                <w:color w:val="000000"/>
                <w:sz w:val="21"/>
                <w:szCs w:val="21"/>
                <w:highlight w:val="none"/>
              </w:rPr>
              <w:t>小额信贷贴息补贴</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建档立卡脱贫户（含2014、2015年退出脱贫户）和防止返贫监测对象（脱贫不稳定户、边缘易致贫户、突发严重困难户）</w:t>
            </w:r>
            <w:r>
              <w:rPr>
                <w:rFonts w:hint="eastAsia" w:ascii="仿宋_GB2312" w:hAnsi="仿宋_GB2312" w:cs="仿宋_GB2312"/>
                <w:color w:val="000000"/>
                <w:sz w:val="21"/>
                <w:szCs w:val="21"/>
                <w:highlight w:val="none"/>
                <w:lang w:val="en-US" w:eastAsia="zh-CN"/>
              </w:rPr>
              <w:t>。</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对 5 万元以下、</w:t>
            </w:r>
            <w:r>
              <w:rPr>
                <w:rFonts w:hint="eastAsia" w:ascii="仿宋_GB2312" w:hAnsi="仿宋_GB2312" w:cs="仿宋_GB2312"/>
                <w:color w:val="000000"/>
                <w:sz w:val="21"/>
                <w:szCs w:val="21"/>
                <w:highlight w:val="none"/>
                <w:lang w:val="en-US" w:eastAsia="zh-CN"/>
              </w:rPr>
              <w:t>到2025年12月31日到期</w:t>
            </w:r>
            <w:r>
              <w:rPr>
                <w:rFonts w:hint="eastAsia" w:ascii="仿宋_GB2312" w:hAnsi="仿宋_GB2312" w:eastAsia="仿宋_GB2312" w:cs="仿宋_GB2312"/>
                <w:color w:val="000000"/>
                <w:sz w:val="21"/>
                <w:szCs w:val="21"/>
                <w:highlight w:val="none"/>
              </w:rPr>
              <w:t>的信用贷款给予免抵押、免担保、按基准利率财政全额贴息。</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eastAsia="zh-CN"/>
              </w:rPr>
              <w:t>县乡村振兴局</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6818237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54</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eastAsia="zh-CN"/>
              </w:rPr>
              <w:t>大中型水库移民后期扶持直补资金</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eastAsia="zh-CN"/>
              </w:rPr>
              <w:t>后期扶持范围为大中型水库的农村移民。对2006年6月30日前搬迁的纳入扶持范围的移民，自2006年7月1日起再扶持20年；对2006年7月1日以后搬迁的纳入扶持范围的移民，从其完成搬迁之日起扶持20年。</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eastAsia="zh-CN"/>
              </w:rPr>
              <w:t>对纳入扶持范围的移民每人每年补助600元。</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县水库移民中心</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6888731</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55</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低</w:t>
            </w:r>
            <w:r>
              <w:rPr>
                <w:rFonts w:hint="eastAsia" w:ascii="仿宋_GB2312" w:hAnsi="仿宋_GB2312" w:cs="仿宋_GB2312"/>
                <w:b w:val="0"/>
                <w:bCs w:val="0"/>
                <w:color w:val="000000"/>
                <w:sz w:val="21"/>
                <w:szCs w:val="21"/>
                <w:highlight w:val="none"/>
                <w:vertAlign w:val="baseline"/>
                <w:lang w:eastAsia="zh-CN"/>
              </w:rPr>
              <w:t>报</w:t>
            </w:r>
            <w:r>
              <w:rPr>
                <w:rFonts w:hint="eastAsia" w:ascii="仿宋_GB2312" w:hAnsi="仿宋_GB2312" w:eastAsia="仿宋_GB2312" w:cs="仿宋_GB2312"/>
                <w:b w:val="0"/>
                <w:bCs w:val="0"/>
                <w:color w:val="000000"/>
                <w:sz w:val="21"/>
                <w:szCs w:val="21"/>
                <w:highlight w:val="none"/>
                <w:vertAlign w:val="baseline"/>
                <w:lang w:eastAsia="zh-CN"/>
              </w:rPr>
              <w:t>、</w:t>
            </w:r>
            <w:r>
              <w:rPr>
                <w:rFonts w:hint="eastAsia" w:ascii="仿宋_GB2312" w:hAnsi="仿宋_GB2312" w:cs="仿宋_GB2312"/>
                <w:b w:val="0"/>
                <w:bCs w:val="0"/>
                <w:color w:val="000000"/>
                <w:sz w:val="21"/>
                <w:szCs w:val="21"/>
                <w:highlight w:val="none"/>
                <w:vertAlign w:val="baseline"/>
                <w:lang w:eastAsia="zh-CN"/>
              </w:rPr>
              <w:t>特困供养</w:t>
            </w:r>
            <w:r>
              <w:rPr>
                <w:rFonts w:hint="eastAsia" w:ascii="仿宋_GB2312" w:hAnsi="仿宋_GB2312" w:eastAsia="仿宋_GB2312" w:cs="仿宋_GB2312"/>
                <w:b w:val="0"/>
                <w:bCs w:val="0"/>
                <w:color w:val="000000"/>
                <w:sz w:val="21"/>
                <w:szCs w:val="21"/>
                <w:highlight w:val="none"/>
                <w:vertAlign w:val="baseline"/>
                <w:lang w:eastAsia="zh-CN"/>
              </w:rPr>
              <w:t>用户免费电量</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城乡“低保户”和农村“五保户”</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eastAsia="仿宋_GB2312" w:cs="仿宋_GB2312"/>
                <w:b w:val="0"/>
                <w:bCs w:val="0"/>
                <w:color w:val="000000"/>
                <w:sz w:val="21"/>
                <w:szCs w:val="21"/>
                <w:highlight w:val="none"/>
                <w:vertAlign w:val="baseline"/>
                <w:lang w:eastAsia="zh-CN"/>
              </w:rPr>
              <w:t>每户每年设置免费电量</w:t>
            </w:r>
            <w:r>
              <w:rPr>
                <w:rFonts w:hint="eastAsia" w:ascii="仿宋_GB2312" w:hAnsi="仿宋_GB2312" w:eastAsia="仿宋_GB2312" w:cs="仿宋_GB2312"/>
                <w:b w:val="0"/>
                <w:bCs w:val="0"/>
                <w:color w:val="000000"/>
                <w:sz w:val="21"/>
                <w:szCs w:val="21"/>
                <w:highlight w:val="none"/>
                <w:vertAlign w:val="baseline"/>
                <w:lang w:val="en-US" w:eastAsia="zh-CN"/>
              </w:rPr>
              <w:t>120千瓦时，免费电量采取“即征即退”的方式，由供电企业在抄表收费时直接扣减。</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sz w:val="21"/>
                <w:szCs w:val="21"/>
                <w:highlight w:val="none"/>
                <w:vertAlign w:val="baseline"/>
                <w:lang w:val="en-US" w:eastAsia="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vertAlign w:val="baseline"/>
                <w:lang w:val="en-US" w:eastAsia="zh-CN" w:bidi="ar-SA"/>
              </w:rPr>
            </w:pPr>
            <w:r>
              <w:rPr>
                <w:rFonts w:hint="eastAsia" w:ascii="仿宋_GB2312" w:hAnsi="仿宋_GB2312" w:cs="仿宋_GB2312"/>
                <w:b w:val="0"/>
                <w:bCs w:val="0"/>
                <w:color w:val="000000"/>
                <w:kern w:val="2"/>
                <w:sz w:val="21"/>
                <w:szCs w:val="21"/>
                <w:highlight w:val="none"/>
                <w:vertAlign w:val="baseline"/>
                <w:lang w:val="en-US" w:eastAsia="zh-CN" w:bidi="ar-SA"/>
              </w:rPr>
              <w:t>供电公司</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6939326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序号</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补助类型</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补助对象或条件</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补助标准或内容</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56</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耕地旱改水补助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种植承包方，如农业合作社或农业公司等</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种植水生作物补助标准，500</w:t>
            </w:r>
            <w:r>
              <w:rPr>
                <w:rFonts w:hint="eastAsia" w:ascii="宋体" w:hAnsi="宋体" w:eastAsia="宋体" w:cs="宋体"/>
                <w:b w:val="0"/>
                <w:bCs w:val="0"/>
                <w:color w:val="000000"/>
                <w:kern w:val="0"/>
                <w:sz w:val="21"/>
                <w:szCs w:val="21"/>
                <w:highlight w:val="none"/>
                <w:lang w:val="en-US" w:eastAsia="zh-CN" w:bidi="ar-SA"/>
              </w:rPr>
              <w:t>～</w:t>
            </w:r>
            <w:r>
              <w:rPr>
                <w:rFonts w:hint="eastAsia" w:ascii="仿宋_GB2312" w:hAnsi="仿宋_GB2312" w:cs="仿宋_GB2312"/>
                <w:b w:val="0"/>
                <w:bCs w:val="0"/>
                <w:color w:val="000000"/>
                <w:kern w:val="0"/>
                <w:sz w:val="21"/>
                <w:szCs w:val="21"/>
                <w:highlight w:val="none"/>
                <w:lang w:val="en-US" w:eastAsia="zh-CN" w:bidi="ar-SA"/>
              </w:rPr>
              <w:t>800元/亩</w:t>
            </w:r>
            <w:r>
              <w:rPr>
                <w:rFonts w:hint="eastAsia" w:ascii="仿宋_GB2312" w:hAnsi="仿宋_GB2312" w:eastAsia="仿宋_GB2312" w:cs="仿宋_GB2312"/>
                <w:b w:val="0"/>
                <w:bCs w:val="0"/>
                <w:color w:val="000000"/>
                <w:kern w:val="0"/>
                <w:sz w:val="21"/>
                <w:szCs w:val="21"/>
                <w:highlight w:val="none"/>
                <w:lang w:val="en-US" w:eastAsia="zh-CN" w:bidi="ar-SA"/>
              </w:rPr>
              <w:t>·</w:t>
            </w:r>
            <w:r>
              <w:rPr>
                <w:rFonts w:hint="eastAsia" w:ascii="仿宋_GB2312" w:hAnsi="仿宋_GB2312" w:cs="仿宋_GB2312"/>
                <w:b w:val="0"/>
                <w:bCs w:val="0"/>
                <w:color w:val="000000"/>
                <w:kern w:val="0"/>
                <w:sz w:val="21"/>
                <w:szCs w:val="21"/>
                <w:highlight w:val="none"/>
                <w:lang w:val="en-US" w:eastAsia="zh-CN" w:bidi="ar-SA"/>
              </w:rPr>
              <w:t>年，一般为3年。</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县自然资源和规划局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PMingLiU" w:cs="仿宋_GB2312"/>
                <w:b w:val="0"/>
                <w:bCs w:val="0"/>
                <w:color w:val="000000"/>
                <w:kern w:val="2"/>
                <w:sz w:val="21"/>
                <w:szCs w:val="21"/>
                <w:highlight w:val="none"/>
                <w:lang w:val="en-US" w:eastAsia="zh-CN" w:bidi="ar-SA"/>
              </w:rPr>
            </w:pPr>
            <w:r>
              <w:rPr>
                <w:rFonts w:hint="eastAsia" w:ascii="仿宋_GB2312" w:hAnsi="仿宋_GB2312" w:eastAsia="PMingLiU" w:cs="仿宋_GB2312"/>
                <w:b w:val="0"/>
                <w:bCs w:val="0"/>
                <w:color w:val="000000"/>
                <w:kern w:val="2"/>
                <w:sz w:val="21"/>
                <w:szCs w:val="21"/>
                <w:highlight w:val="none"/>
                <w:lang w:val="en-US" w:eastAsia="zh-HK" w:bidi="ar-SA"/>
              </w:rPr>
              <w:t>6816096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57</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土地增减挂补助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增减挂钩项目地块管护方</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种植旱地作物补助标准，300</w:t>
            </w:r>
            <w:r>
              <w:rPr>
                <w:rFonts w:hint="eastAsia" w:ascii="宋体" w:hAnsi="宋体" w:eastAsia="宋体" w:cs="宋体"/>
                <w:b w:val="0"/>
                <w:bCs w:val="0"/>
                <w:color w:val="000000"/>
                <w:kern w:val="0"/>
                <w:sz w:val="21"/>
                <w:szCs w:val="21"/>
                <w:highlight w:val="none"/>
                <w:lang w:val="en-US" w:eastAsia="zh-CN" w:bidi="ar-SA"/>
              </w:rPr>
              <w:t>～</w:t>
            </w:r>
            <w:r>
              <w:rPr>
                <w:rFonts w:hint="eastAsia" w:ascii="仿宋_GB2312" w:hAnsi="仿宋_GB2312" w:cs="仿宋_GB2312"/>
                <w:b w:val="0"/>
                <w:bCs w:val="0"/>
                <w:color w:val="000000"/>
                <w:kern w:val="0"/>
                <w:sz w:val="21"/>
                <w:szCs w:val="21"/>
                <w:highlight w:val="none"/>
                <w:lang w:val="en-US" w:eastAsia="zh-CN" w:bidi="ar-SA"/>
              </w:rPr>
              <w:t>500元/亩</w:t>
            </w:r>
            <w:r>
              <w:rPr>
                <w:rFonts w:hint="eastAsia" w:ascii="仿宋_GB2312" w:hAnsi="仿宋_GB2312" w:eastAsia="仿宋_GB2312" w:cs="仿宋_GB2312"/>
                <w:b w:val="0"/>
                <w:bCs w:val="0"/>
                <w:color w:val="000000"/>
                <w:kern w:val="0"/>
                <w:sz w:val="21"/>
                <w:szCs w:val="21"/>
                <w:highlight w:val="none"/>
                <w:lang w:val="en-US" w:eastAsia="zh-CN" w:bidi="ar-SA"/>
              </w:rPr>
              <w:t>·</w:t>
            </w:r>
            <w:r>
              <w:rPr>
                <w:rFonts w:hint="eastAsia" w:ascii="仿宋_GB2312" w:hAnsi="仿宋_GB2312" w:cs="仿宋_GB2312"/>
                <w:b w:val="0"/>
                <w:bCs w:val="0"/>
                <w:color w:val="000000"/>
                <w:kern w:val="0"/>
                <w:sz w:val="21"/>
                <w:szCs w:val="21"/>
                <w:highlight w:val="none"/>
                <w:lang w:val="en-US" w:eastAsia="zh-CN" w:bidi="ar-SA"/>
              </w:rPr>
              <w:t>年，一般为3年。</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县自然资源和规划局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PMingLiU" w:cs="仿宋_GB2312"/>
                <w:b w:val="0"/>
                <w:bCs w:val="0"/>
                <w:color w:val="000000"/>
                <w:kern w:val="2"/>
                <w:sz w:val="21"/>
                <w:szCs w:val="21"/>
                <w:highlight w:val="none"/>
                <w:lang w:val="en-US" w:eastAsia="zh-HK" w:bidi="ar-SA"/>
              </w:rPr>
              <w:t>6816096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58</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冬春救助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受灾群众</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冬春救助补助标准为1斤口粮</w:t>
            </w:r>
            <w:r>
              <w:rPr>
                <w:rFonts w:hint="eastAsia" w:ascii="仿宋_GB2312" w:hAnsi="仿宋_GB2312" w:eastAsia="仿宋_GB2312" w:cs="仿宋_GB2312"/>
                <w:b w:val="0"/>
                <w:bCs w:val="0"/>
                <w:color w:val="000000"/>
                <w:kern w:val="0"/>
                <w:sz w:val="21"/>
                <w:szCs w:val="21"/>
                <w:highlight w:val="none"/>
                <w:lang w:val="en-US" w:eastAsia="zh-CN" w:bidi="ar-SA"/>
              </w:rPr>
              <w:t>/人/天</w:t>
            </w:r>
            <w:r>
              <w:rPr>
                <w:rFonts w:hint="eastAsia" w:ascii="仿宋_GB2312" w:hAnsi="仿宋_GB2312" w:cs="仿宋_GB2312"/>
                <w:b w:val="0"/>
                <w:bCs w:val="0"/>
                <w:color w:val="000000"/>
                <w:kern w:val="0"/>
                <w:sz w:val="21"/>
                <w:szCs w:val="21"/>
                <w:highlight w:val="none"/>
                <w:lang w:val="en-US" w:eastAsia="zh-CN" w:bidi="ar-SA"/>
              </w:rPr>
              <w:t>，补助1-6个月（按市场价折算口粮）</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县应急管理局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HK" w:bidi="ar-SA"/>
              </w:rPr>
            </w:pPr>
            <w:r>
              <w:rPr>
                <w:rFonts w:hint="eastAsia" w:ascii="仿宋_GB2312" w:hAnsi="仿宋_GB2312" w:cs="仿宋_GB2312"/>
                <w:b w:val="0"/>
                <w:bCs w:val="0"/>
                <w:color w:val="000000"/>
                <w:kern w:val="2"/>
                <w:sz w:val="21"/>
                <w:szCs w:val="21"/>
                <w:highlight w:val="none"/>
                <w:lang w:val="en-US" w:eastAsia="zh-CN" w:bidi="ar-SA"/>
              </w:rPr>
              <w:t>6825575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59</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因灾倒塌和损坏住房恢复重建补助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受灾群众</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b w:val="0"/>
                <w:bCs w:val="0"/>
                <w:color w:val="000000"/>
                <w:kern w:val="0"/>
                <w:sz w:val="21"/>
                <w:szCs w:val="21"/>
                <w:highlight w:val="none"/>
                <w:lang w:val="en-US" w:eastAsia="zh-CN" w:bidi="ar-SA"/>
              </w:rPr>
              <w:t>重建20000元/户、修缮2000元/户</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县应急管理局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HK" w:bidi="ar-SA"/>
              </w:rPr>
            </w:pPr>
            <w:r>
              <w:rPr>
                <w:rFonts w:hint="eastAsia" w:ascii="仿宋_GB2312" w:hAnsi="仿宋_GB2312" w:cs="仿宋_GB2312"/>
                <w:b w:val="0"/>
                <w:bCs w:val="0"/>
                <w:color w:val="000000"/>
                <w:kern w:val="2"/>
                <w:sz w:val="21"/>
                <w:szCs w:val="21"/>
                <w:highlight w:val="none"/>
                <w:lang w:val="en-US" w:eastAsia="zh-CN" w:bidi="ar-SA"/>
              </w:rPr>
              <w:t>6825575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60</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因灾遇难人员家属抚慰金</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受灾群众</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不低于</w:t>
            </w:r>
            <w:r>
              <w:rPr>
                <w:rFonts w:hint="eastAsia" w:ascii="仿宋_GB2312" w:hAnsi="仿宋_GB2312" w:eastAsia="仿宋_GB2312" w:cs="仿宋_GB2312"/>
                <w:b w:val="0"/>
                <w:bCs w:val="0"/>
                <w:color w:val="000000"/>
                <w:kern w:val="0"/>
                <w:sz w:val="21"/>
                <w:szCs w:val="21"/>
                <w:highlight w:val="none"/>
                <w:lang w:val="en-US" w:eastAsia="zh-CN" w:bidi="ar-SA"/>
              </w:rPr>
              <w:t>10000元/人</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县应急管理局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HK" w:bidi="ar-SA"/>
              </w:rPr>
            </w:pPr>
            <w:r>
              <w:rPr>
                <w:rFonts w:hint="eastAsia" w:ascii="仿宋_GB2312" w:hAnsi="仿宋_GB2312" w:cs="仿宋_GB2312"/>
                <w:b w:val="0"/>
                <w:bCs w:val="0"/>
                <w:color w:val="000000"/>
                <w:kern w:val="2"/>
                <w:sz w:val="21"/>
                <w:szCs w:val="21"/>
                <w:highlight w:val="none"/>
                <w:lang w:val="en-US" w:eastAsia="zh-CN" w:bidi="ar-SA"/>
              </w:rPr>
              <w:t>6825575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61</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应急救助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受灾群众</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应急救助400元/人（10天内）</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县应急管理局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HK" w:bidi="ar-SA"/>
              </w:rPr>
            </w:pPr>
            <w:r>
              <w:rPr>
                <w:rFonts w:hint="eastAsia" w:ascii="仿宋_GB2312" w:hAnsi="仿宋_GB2312" w:cs="仿宋_GB2312"/>
                <w:b w:val="0"/>
                <w:bCs w:val="0"/>
                <w:color w:val="000000"/>
                <w:kern w:val="2"/>
                <w:sz w:val="21"/>
                <w:szCs w:val="21"/>
                <w:highlight w:val="none"/>
                <w:lang w:val="en-US" w:eastAsia="zh-CN" w:bidi="ar-SA"/>
              </w:rPr>
              <w:t>6825575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62</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过渡期生活救助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受灾群众</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过渡期生活救助25元/人/天（3个月内）</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县应急管理局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HK" w:bidi="ar-SA"/>
              </w:rPr>
            </w:pPr>
            <w:r>
              <w:rPr>
                <w:rFonts w:hint="eastAsia" w:ascii="仿宋_GB2312" w:hAnsi="仿宋_GB2312" w:cs="仿宋_GB2312"/>
                <w:b w:val="0"/>
                <w:bCs w:val="0"/>
                <w:color w:val="000000"/>
                <w:kern w:val="2"/>
                <w:sz w:val="21"/>
                <w:szCs w:val="21"/>
                <w:highlight w:val="none"/>
                <w:lang w:val="en-US" w:eastAsia="zh-CN" w:bidi="ar-SA"/>
              </w:rPr>
              <w:t>6825575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63</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
              </w:rPr>
              <w:t>旱灾临时生活困难补助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受灾群众</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bidi="ar"/>
              </w:rPr>
              <w:t>饮水困难救助补助标准为每人每天6元，救助天数、补助资金各地根据因灾造成饮水困难程度时间5-30天、补助金额30-180元内掌握。口粮困难救助为每人每天1斤粮，救助天数根据旱灾造成应当收获的农产品损失的不同情况和基本生活困难的程度，在1-3个月的范内掌握。</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县应急管理局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6825575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序号</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 w:hAnsi="仿宋" w:eastAsia="仿宋" w:cs="仿宋"/>
                <w:color w:val="000000"/>
                <w:kern w:val="0"/>
                <w:sz w:val="21"/>
                <w:szCs w:val="21"/>
                <w:highlight w:val="none"/>
                <w:lang w:val="en-US" w:eastAsia="zh-CN" w:bidi="ar"/>
              </w:rPr>
            </w:pPr>
            <w:r>
              <w:rPr>
                <w:rFonts w:hint="eastAsia" w:ascii="仿宋_GB2312" w:hAnsi="仿宋_GB2312" w:eastAsia="仿宋_GB2312" w:cs="仿宋_GB2312"/>
                <w:b/>
                <w:bCs/>
                <w:color w:val="000000"/>
                <w:sz w:val="21"/>
                <w:szCs w:val="21"/>
                <w:highlight w:val="none"/>
                <w:lang w:eastAsia="zh-CN"/>
              </w:rPr>
              <w:t>补助类型</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补助对象或条件</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b/>
                <w:bCs/>
                <w:color w:val="000000"/>
                <w:sz w:val="21"/>
                <w:szCs w:val="21"/>
                <w:highlight w:val="none"/>
                <w:lang w:eastAsia="zh-CN"/>
              </w:rPr>
              <w:t>补助标准或内容</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cs="仿宋_GB2312"/>
                <w:b w:val="0"/>
                <w:bCs w:val="0"/>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64</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义务兵家庭优待金</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现役义务兵</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2023年标准：</w:t>
            </w:r>
            <w:r>
              <w:rPr>
                <w:rFonts w:hint="eastAsia" w:ascii="仿宋_GB2312" w:hAnsi="仿宋_GB2312" w:eastAsia="仿宋_GB2312" w:cs="仿宋_GB2312"/>
                <w:b w:val="0"/>
                <w:bCs w:val="0"/>
                <w:color w:val="000000"/>
                <w:kern w:val="0"/>
                <w:sz w:val="21"/>
                <w:szCs w:val="21"/>
                <w:highlight w:val="none"/>
                <w:lang w:val="en-US" w:eastAsia="zh-CN" w:bidi="ar-SA"/>
              </w:rPr>
              <w:t>17555元/年</w:t>
            </w:r>
            <w:r>
              <w:rPr>
                <w:rFonts w:hint="eastAsia" w:ascii="仿宋_GB2312" w:hAnsi="仿宋_GB2312" w:cs="仿宋_GB2312"/>
                <w:b w:val="0"/>
                <w:bCs w:val="0"/>
                <w:color w:val="000000"/>
                <w:kern w:val="0"/>
                <w:sz w:val="21"/>
                <w:szCs w:val="21"/>
                <w:highlight w:val="none"/>
                <w:lang w:val="en-US" w:eastAsia="zh-CN" w:bidi="ar-SA"/>
              </w:rPr>
              <w:t>，发放两年。</w:t>
            </w:r>
            <w:r>
              <w:rPr>
                <w:rFonts w:hint="eastAsia" w:ascii="仿宋_GB2312" w:hAnsi="仿宋_GB2312" w:eastAsia="仿宋_GB2312" w:cs="仿宋_GB2312"/>
                <w:b w:val="0"/>
                <w:bCs w:val="0"/>
                <w:color w:val="000000"/>
                <w:kern w:val="0"/>
                <w:sz w:val="21"/>
                <w:szCs w:val="21"/>
                <w:highlight w:val="none"/>
                <w:lang w:val="en-US" w:eastAsia="zh-CN" w:bidi="ar-SA"/>
              </w:rPr>
              <w:t>（义务兵家庭优待金实行城乡一体标准，按照不低于县上年度城镇居民人均可支配收入的45%发放）</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县退役军人事务局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6815073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65</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sz w:val="21"/>
                <w:szCs w:val="21"/>
                <w:highlight w:val="none"/>
                <w:lang w:eastAsia="zh-CN"/>
              </w:rPr>
              <w:t>在乡复员军人定期生活补助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1954年10月31日实行义务兵制度以前入伍，退役后未参加过工作的在乡复员军人。</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cs="仿宋_GB2312"/>
                <w:b w:val="0"/>
                <w:bCs w:val="0"/>
                <w:color w:val="000000"/>
                <w:kern w:val="0"/>
                <w:sz w:val="21"/>
                <w:szCs w:val="21"/>
                <w:highlight w:val="none"/>
                <w:lang w:val="en-US" w:eastAsia="zh-CN" w:bidi="ar-SA"/>
              </w:rPr>
              <w:t>2023年标准：1953</w:t>
            </w:r>
            <w:r>
              <w:rPr>
                <w:rFonts w:hint="eastAsia" w:ascii="仿宋_GB2312" w:hAnsi="仿宋_GB2312" w:eastAsia="仿宋_GB2312" w:cs="仿宋_GB2312"/>
                <w:b w:val="0"/>
                <w:bCs w:val="0"/>
                <w:color w:val="000000"/>
                <w:kern w:val="0"/>
                <w:sz w:val="21"/>
                <w:szCs w:val="21"/>
                <w:highlight w:val="none"/>
                <w:lang w:val="en-US" w:eastAsia="zh-CN" w:bidi="ar-SA"/>
              </w:rPr>
              <w:t>元/月</w:t>
            </w:r>
            <w:r>
              <w:rPr>
                <w:rFonts w:hint="eastAsia" w:ascii="仿宋_GB2312" w:hAnsi="仿宋_GB2312" w:cs="仿宋_GB2312"/>
                <w:b w:val="0"/>
                <w:bCs w:val="0"/>
                <w:color w:val="000000"/>
                <w:kern w:val="0"/>
                <w:sz w:val="21"/>
                <w:szCs w:val="21"/>
                <w:highlight w:val="none"/>
                <w:lang w:val="en-US" w:eastAsia="zh-CN" w:bidi="ar-SA"/>
              </w:rPr>
              <w:t>,标准按当年文件执行。</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县退役军人事务局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6815073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cs="仿宋_GB2312"/>
                <w:b w:val="0"/>
                <w:bCs w:val="0"/>
                <w:color w:val="000000"/>
                <w:kern w:val="2"/>
                <w:sz w:val="21"/>
                <w:szCs w:val="21"/>
                <w:highlight w:val="none"/>
                <w:lang w:val="en-US" w:eastAsia="zh-CN" w:bidi="ar-SA"/>
              </w:rPr>
              <w:t>66</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rPr>
              <w:t>60周岁以上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仿宋_GB2312" w:hAnsi="仿宋_GB2312" w:eastAsia="宋体" w:cs="仿宋_GB2312"/>
                <w:b w:val="0"/>
                <w:bCs w:val="0"/>
                <w:color w:val="000000"/>
                <w:kern w:val="2"/>
                <w:sz w:val="21"/>
                <w:szCs w:val="21"/>
                <w:highlight w:val="none"/>
                <w:lang w:val="en-US" w:eastAsia="zh-CN" w:bidi="ar-SA"/>
              </w:rPr>
            </w:pPr>
            <w:r>
              <w:rPr>
                <w:rFonts w:hint="eastAsia" w:ascii="仿宋_GB2312" w:hAnsi="仿宋_GB2312" w:eastAsia="仿宋_GB2312" w:cs="仿宋_GB2312"/>
                <w:color w:val="000000"/>
                <w:sz w:val="18"/>
                <w:szCs w:val="18"/>
                <w:highlight w:val="none"/>
              </w:rPr>
              <w:t>农村籍退役</w:t>
            </w:r>
            <w:r>
              <w:rPr>
                <w:rFonts w:hint="eastAsia" w:ascii="仿宋_GB2312" w:hAnsi="仿宋_GB2312" w:eastAsia="仿宋_GB2312" w:cs="仿宋_GB2312"/>
                <w:color w:val="000000"/>
                <w:sz w:val="18"/>
                <w:szCs w:val="18"/>
                <w:highlight w:val="none"/>
                <w:lang w:eastAsia="zh-CN"/>
              </w:rPr>
              <w:t>士兵老年生活补助</w:t>
            </w:r>
          </w:p>
        </w:tc>
        <w:tc>
          <w:tcPr>
            <w:tcW w:w="21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b w:val="0"/>
                <w:bCs w:val="0"/>
                <w:color w:val="000000"/>
                <w:kern w:val="0"/>
                <w:sz w:val="21"/>
                <w:szCs w:val="21"/>
                <w:highlight w:val="none"/>
                <w:lang w:val="en-US" w:eastAsia="zh-CN" w:bidi="ar-SA"/>
              </w:rPr>
              <w:t>年满60周岁且未享受国家定期抚恤补助的农村籍退役士兵</w:t>
            </w:r>
          </w:p>
        </w:tc>
        <w:tc>
          <w:tcPr>
            <w:tcW w:w="2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b w:val="0"/>
                <w:bCs w:val="0"/>
                <w:color w:val="000000"/>
                <w:kern w:val="0"/>
                <w:sz w:val="21"/>
                <w:szCs w:val="21"/>
                <w:highlight w:val="none"/>
                <w:lang w:val="en-US" w:eastAsia="zh-CN" w:bidi="ar-SA"/>
              </w:rPr>
              <w:t>202</w:t>
            </w:r>
            <w:r>
              <w:rPr>
                <w:rFonts w:hint="eastAsia" w:ascii="仿宋_GB2312" w:hAnsi="仿宋_GB2312" w:cs="仿宋_GB2312"/>
                <w:b w:val="0"/>
                <w:bCs w:val="0"/>
                <w:color w:val="000000"/>
                <w:kern w:val="0"/>
                <w:sz w:val="21"/>
                <w:szCs w:val="21"/>
                <w:highlight w:val="none"/>
                <w:lang w:val="en-US" w:eastAsia="zh-CN" w:bidi="ar-SA"/>
              </w:rPr>
              <w:t>3</w:t>
            </w:r>
            <w:r>
              <w:rPr>
                <w:rFonts w:hint="eastAsia" w:ascii="仿宋_GB2312" w:hAnsi="仿宋_GB2312" w:eastAsia="仿宋_GB2312" w:cs="仿宋_GB2312"/>
                <w:b w:val="0"/>
                <w:bCs w:val="0"/>
                <w:color w:val="000000"/>
                <w:kern w:val="0"/>
                <w:sz w:val="21"/>
                <w:szCs w:val="21"/>
                <w:highlight w:val="none"/>
                <w:lang w:val="en-US" w:eastAsia="zh-CN" w:bidi="ar-SA"/>
              </w:rPr>
              <w:t>年标准：按每服一年义务兵役5</w:t>
            </w:r>
            <w:r>
              <w:rPr>
                <w:rFonts w:hint="eastAsia" w:ascii="仿宋_GB2312" w:hAnsi="仿宋_GB2312" w:cs="仿宋_GB2312"/>
                <w:b w:val="0"/>
                <w:bCs w:val="0"/>
                <w:color w:val="000000"/>
                <w:kern w:val="0"/>
                <w:sz w:val="21"/>
                <w:szCs w:val="21"/>
                <w:highlight w:val="none"/>
                <w:lang w:val="en-US" w:eastAsia="zh-CN" w:bidi="ar-SA"/>
              </w:rPr>
              <w:t>4</w:t>
            </w:r>
            <w:r>
              <w:rPr>
                <w:rFonts w:hint="eastAsia" w:ascii="仿宋_GB2312" w:hAnsi="仿宋_GB2312" w:eastAsia="仿宋_GB2312" w:cs="仿宋_GB2312"/>
                <w:b w:val="0"/>
                <w:bCs w:val="0"/>
                <w:color w:val="000000"/>
                <w:kern w:val="0"/>
                <w:sz w:val="21"/>
                <w:szCs w:val="21"/>
                <w:highlight w:val="none"/>
                <w:lang w:val="en-US" w:eastAsia="zh-CN" w:bidi="ar-SA"/>
              </w:rPr>
              <w:t>元/月，标准按当年文件执行。</w:t>
            </w:r>
          </w:p>
        </w:tc>
        <w:tc>
          <w:tcPr>
            <w:tcW w:w="111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县退役军人事务局</w:t>
            </w:r>
          </w:p>
        </w:tc>
        <w:tc>
          <w:tcPr>
            <w:tcW w:w="11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6815073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67</w:t>
            </w:r>
          </w:p>
        </w:tc>
        <w:tc>
          <w:tcPr>
            <w:tcW w:w="19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残疾人人身意外伤害保险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highlight w:val="none"/>
                <w:lang w:val="en-US" w:eastAsia="zh-CN" w:bidi="ar-SA"/>
              </w:rPr>
            </w:pPr>
          </w:p>
        </w:tc>
        <w:tc>
          <w:tcPr>
            <w:tcW w:w="2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bidi="ar"/>
              </w:rPr>
              <w:t>所有(当年5月底前）持证残疾人</w:t>
            </w:r>
          </w:p>
        </w:tc>
        <w:tc>
          <w:tcPr>
            <w:tcW w:w="2901" w:type="dxa"/>
            <w:noWrap w:val="0"/>
            <w:vAlign w:val="center"/>
          </w:tcPr>
          <w:p>
            <w:pPr>
              <w:keepNext w:val="0"/>
              <w:keepLines w:val="0"/>
              <w:widowControl/>
              <w:suppressLineNumbers w:val="0"/>
              <w:jc w:val="center"/>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bidi="ar"/>
              </w:rPr>
              <w:t>残疾人人身意外伤害保险</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县残联</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6801181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cs="仿宋_GB2312"/>
                <w:color w:val="000000"/>
                <w:sz w:val="21"/>
                <w:szCs w:val="21"/>
                <w:highlight w:val="none"/>
                <w:lang w:val="en-US" w:eastAsia="zh-CN"/>
              </w:rPr>
              <w:t>68</w:t>
            </w:r>
          </w:p>
        </w:tc>
        <w:tc>
          <w:tcPr>
            <w:tcW w:w="19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阳光助残基地项目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补助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highlight w:val="none"/>
                <w:lang w:val="en-US" w:eastAsia="zh-CN" w:bidi="ar-SA"/>
              </w:rPr>
            </w:pPr>
          </w:p>
        </w:tc>
        <w:tc>
          <w:tcPr>
            <w:tcW w:w="2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扶持持有残疾人证的就业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年龄段残疾人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highlight w:val="none"/>
                <w:lang w:val="en-US" w:eastAsia="zh-CN" w:bidi="ar-SA"/>
              </w:rPr>
            </w:pPr>
          </w:p>
        </w:tc>
        <w:tc>
          <w:tcPr>
            <w:tcW w:w="2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基地给予每户残疾人家庭免费提供生产资 料价值不低于1750元/人，</w:t>
            </w:r>
            <w:r>
              <w:rPr>
                <w:rFonts w:hint="eastAsia" w:ascii="仿宋_GB2312" w:hAnsi="仿宋_GB2312" w:cs="仿宋_GB2312"/>
                <w:color w:val="000000"/>
                <w:kern w:val="0"/>
                <w:sz w:val="21"/>
                <w:szCs w:val="21"/>
                <w:highlight w:val="none"/>
                <w:lang w:val="en-US" w:eastAsia="zh-CN" w:bidi="ar"/>
              </w:rPr>
              <w:t>两期</w:t>
            </w:r>
            <w:r>
              <w:rPr>
                <w:rFonts w:hint="eastAsia" w:ascii="仿宋_GB2312" w:hAnsi="仿宋_GB2312" w:eastAsia="仿宋_GB2312" w:cs="仿宋_GB2312"/>
                <w:color w:val="000000"/>
                <w:kern w:val="0"/>
                <w:sz w:val="21"/>
                <w:szCs w:val="21"/>
                <w:highlight w:val="none"/>
                <w:lang w:val="en-US" w:eastAsia="zh-CN" w:bidi="ar"/>
              </w:rPr>
              <w:t>技术培训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highlight w:val="none"/>
                <w:lang w:val="en-US" w:eastAsia="zh-CN" w:bidi="ar-SA"/>
              </w:rPr>
            </w:pP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县残联</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vertAlign w:val="baseline"/>
                <w:lang w:val="en-US" w:eastAsia="zh-CN"/>
              </w:rPr>
              <w:t>6880863</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eastAsia" w:ascii="仿宋_GB2312" w:hAnsi="仿宋_GB2312" w:cs="仿宋_GB2312"/>
          <w:color w:val="000000"/>
          <w:sz w:val="21"/>
          <w:szCs w:val="21"/>
          <w:highlight w:val="none"/>
          <w:lang w:val="en-US" w:eastAsia="zh-CN"/>
        </w:rPr>
        <w:sectPr>
          <w:pgSz w:w="11906" w:h="16838"/>
          <w:pgMar w:top="1417" w:right="1417" w:bottom="1417" w:left="1417" w:header="851" w:footer="850" w:gutter="0"/>
          <w:cols w:space="720" w:num="1"/>
          <w:rtlGutter w:val="0"/>
          <w:docGrid w:type="linesAndChars" w:linePitch="579" w:charSpace="819"/>
        </w:sectPr>
      </w:pPr>
    </w:p>
    <w:tbl>
      <w:tblPr>
        <w:tblStyle w:val="7"/>
        <w:tblpPr w:leftFromText="180" w:rightFromText="180" w:vertAnchor="text" w:horzAnchor="page" w:tblpX="1388" w:tblpY="1"/>
        <w:tblOverlap w:val="never"/>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65"/>
        <w:gridCol w:w="2353"/>
        <w:gridCol w:w="2815"/>
        <w:gridCol w:w="1108"/>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default"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序号</w:t>
            </w:r>
          </w:p>
        </w:tc>
        <w:tc>
          <w:tcPr>
            <w:tcW w:w="19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补助类型</w:t>
            </w:r>
          </w:p>
        </w:tc>
        <w:tc>
          <w:tcPr>
            <w:tcW w:w="23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补助对象或条件</w:t>
            </w:r>
          </w:p>
        </w:tc>
        <w:tc>
          <w:tcPr>
            <w:tcW w:w="28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补助标准或内容</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cs="仿宋_GB2312"/>
                <w:b/>
                <w:bCs/>
                <w:color w:val="000000"/>
                <w:sz w:val="21"/>
                <w:szCs w:val="21"/>
                <w:highlight w:val="none"/>
                <w:lang w:eastAsia="zh-CN"/>
              </w:rPr>
              <w:t>责任部门</w:t>
            </w:r>
          </w:p>
        </w:tc>
        <w:tc>
          <w:tcPr>
            <w:tcW w:w="10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69</w:t>
            </w:r>
          </w:p>
        </w:tc>
        <w:tc>
          <w:tcPr>
            <w:tcW w:w="19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残疾人家庭无障碍</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改造项目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_GB2312" w:hAnsi="仿宋_GB2312" w:cs="仿宋_GB2312"/>
                <w:b w:val="0"/>
                <w:bCs w:val="0"/>
                <w:color w:val="000000"/>
                <w:kern w:val="0"/>
                <w:sz w:val="21"/>
                <w:szCs w:val="21"/>
                <w:highlight w:val="none"/>
                <w:lang w:eastAsia="zh-CN"/>
              </w:rPr>
            </w:pPr>
          </w:p>
        </w:tc>
        <w:tc>
          <w:tcPr>
            <w:tcW w:w="2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对有需求的困难重度残疾人家庭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highlight w:val="none"/>
                <w:lang w:val="en-US" w:eastAsia="zh-CN" w:bidi="ar-SA"/>
              </w:rPr>
            </w:pP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1500～6500元/户</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县残联</w:t>
            </w:r>
          </w:p>
        </w:tc>
        <w:tc>
          <w:tcPr>
            <w:tcW w:w="10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1"/>
                <w:szCs w:val="21"/>
                <w:highlight w:val="none"/>
              </w:rPr>
            </w:pPr>
            <w:r>
              <w:rPr>
                <w:rFonts w:hint="eastAsia" w:ascii="仿宋_GB2312" w:hAnsi="仿宋_GB2312" w:eastAsia="仿宋_GB2312" w:cs="仿宋_GB2312"/>
                <w:b w:val="0"/>
                <w:bCs w:val="0"/>
                <w:color w:val="000000"/>
                <w:sz w:val="21"/>
                <w:szCs w:val="21"/>
                <w:highlight w:val="none"/>
                <w:vertAlign w:val="baseline"/>
                <w:lang w:val="en-US" w:eastAsia="zh-CN"/>
              </w:rPr>
              <w:t>6880863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213" w:firstLineChars="100"/>
              <w:jc w:val="left"/>
              <w:textAlignment w:val="auto"/>
              <w:outlineLvl w:val="9"/>
              <w:rPr>
                <w:rFonts w:hint="default"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70</w:t>
            </w:r>
          </w:p>
        </w:tc>
        <w:tc>
          <w:tcPr>
            <w:tcW w:w="19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残疾人家庭无障碍</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改造项目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_GB2312" w:hAnsi="仿宋_GB2312" w:cs="仿宋_GB2312"/>
                <w:b w:val="0"/>
                <w:bCs w:val="0"/>
                <w:color w:val="000000"/>
                <w:kern w:val="0"/>
                <w:sz w:val="21"/>
                <w:szCs w:val="21"/>
                <w:highlight w:val="none"/>
                <w:lang w:eastAsia="zh-CN"/>
              </w:rPr>
            </w:pPr>
          </w:p>
        </w:tc>
        <w:tc>
          <w:tcPr>
            <w:tcW w:w="2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对有需求的困难重度残疾人家庭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highlight w:val="none"/>
                <w:lang w:val="en-US" w:eastAsia="zh-CN" w:bidi="ar-SA"/>
              </w:rPr>
            </w:pP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1500～6500元/户</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eastAsia="zh-CN"/>
              </w:rPr>
              <w:t>县残联</w:t>
            </w:r>
          </w:p>
        </w:tc>
        <w:tc>
          <w:tcPr>
            <w:tcW w:w="10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1"/>
                <w:szCs w:val="21"/>
                <w:highlight w:val="none"/>
              </w:rPr>
            </w:pPr>
            <w:r>
              <w:rPr>
                <w:rFonts w:hint="eastAsia" w:ascii="仿宋_GB2312" w:hAnsi="仿宋_GB2312" w:eastAsia="仿宋_GB2312" w:cs="仿宋_GB2312"/>
                <w:b w:val="0"/>
                <w:bCs w:val="0"/>
                <w:color w:val="000000"/>
                <w:sz w:val="21"/>
                <w:szCs w:val="21"/>
                <w:highlight w:val="none"/>
                <w:vertAlign w:val="baseline"/>
                <w:lang w:val="en-US" w:eastAsia="zh-CN"/>
              </w:rPr>
              <w:t>6880863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050" w:type="dxa"/>
            <w:gridSpan w:val="6"/>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default" w:ascii="仿宋_GB2312" w:hAnsi="仿宋_GB2312" w:eastAsia="仿宋_GB2312" w:cs="仿宋_GB2312"/>
                <w:b w:val="0"/>
                <w:bCs w:val="0"/>
                <w:color w:val="000000"/>
                <w:kern w:val="0"/>
                <w:sz w:val="21"/>
                <w:szCs w:val="21"/>
                <w:highlight w:val="none"/>
                <w:lang w:val="en-US" w:eastAsia="zh-CN"/>
              </w:rPr>
            </w:pPr>
            <w:r>
              <w:rPr>
                <w:rFonts w:hint="eastAsia" w:ascii="仿宋_GB2312" w:hAnsi="仿宋_GB2312" w:cs="仿宋_GB2312"/>
                <w:b/>
                <w:bCs/>
                <w:color w:val="000000"/>
                <w:kern w:val="0"/>
                <w:sz w:val="21"/>
                <w:szCs w:val="21"/>
                <w:highlight w:val="none"/>
                <w:lang w:eastAsia="zh-CN"/>
              </w:rPr>
              <w:t>六、产业奖补类补贴（</w:t>
            </w:r>
            <w:r>
              <w:rPr>
                <w:rFonts w:hint="eastAsia" w:ascii="仿宋_GB2312" w:hAnsi="仿宋_GB2312" w:cs="仿宋_GB2312"/>
                <w:b/>
                <w:bCs/>
                <w:color w:val="000000"/>
                <w:kern w:val="0"/>
                <w:sz w:val="21"/>
                <w:szCs w:val="21"/>
                <w:highlight w:val="none"/>
                <w:lang w:val="en-US" w:eastAsia="zh-CN"/>
              </w:rPr>
              <w:t>86种，列举部分，详见附件1</w:t>
            </w:r>
            <w:r>
              <w:rPr>
                <w:rFonts w:hint="eastAsia" w:ascii="仿宋_GB2312" w:hAnsi="仿宋_GB2312" w:cs="仿宋_GB2312"/>
                <w:b/>
                <w:bCs/>
                <w:color w:val="000000"/>
                <w:kern w:val="0"/>
                <w:sz w:val="21"/>
                <w:szCs w:val="21"/>
                <w:highlight w:val="none"/>
                <w:lang w:eastAsia="zh-CN"/>
              </w:rPr>
              <w:t>）</w:t>
            </w:r>
            <w:r>
              <w:rPr>
                <w:rFonts w:hint="eastAsia" w:ascii="仿宋_GB2312" w:hAnsi="仿宋_GB2312" w:cs="仿宋_GB2312"/>
                <w:b w:val="0"/>
                <w:bCs w:val="0"/>
                <w:color w:val="000000"/>
                <w:sz w:val="21"/>
                <w:szCs w:val="21"/>
                <w:highlight w:val="none"/>
                <w:lang w:eastAsia="zh-CN"/>
              </w:rPr>
              <w:t>县农业农村局</w:t>
            </w:r>
            <w:r>
              <w:rPr>
                <w:rFonts w:hint="eastAsia" w:ascii="仿宋_GB2312" w:hAnsi="仿宋_GB2312" w:cs="仿宋_GB2312"/>
                <w:b w:val="0"/>
                <w:bCs w:val="0"/>
                <w:color w:val="000000"/>
                <w:sz w:val="21"/>
                <w:szCs w:val="21"/>
                <w:highlight w:val="none"/>
                <w:lang w:val="en-US" w:eastAsia="zh-CN"/>
              </w:rPr>
              <w:t>:联系电话：</w:t>
            </w:r>
            <w:r>
              <w:rPr>
                <w:rFonts w:hint="eastAsia" w:ascii="仿宋_GB2312" w:hAnsi="仿宋_GB2312" w:eastAsia="仿宋_GB2312" w:cs="仿宋_GB2312"/>
                <w:b w:val="0"/>
                <w:bCs w:val="0"/>
                <w:color w:val="000000"/>
                <w:sz w:val="21"/>
                <w:szCs w:val="21"/>
                <w:highlight w:val="none"/>
                <w:lang w:eastAsia="zh-CN"/>
              </w:rPr>
              <w:t>6825809</w:t>
            </w:r>
            <w:r>
              <w:rPr>
                <w:rFonts w:hint="eastAsia" w:ascii="仿宋_GB2312" w:hAnsi="仿宋_GB2312" w:cs="仿宋_GB2312"/>
                <w:b w:val="0"/>
                <w:bCs w:val="0"/>
                <w:color w:val="000000"/>
                <w:sz w:val="24"/>
                <w:szCs w:val="24"/>
                <w:highlight w:val="none"/>
                <w:lang w:eastAsia="zh-CN"/>
              </w:rPr>
              <w:t>（根据</w:t>
            </w:r>
            <w:r>
              <w:rPr>
                <w:rFonts w:hint="eastAsia" w:ascii="仿宋_GB2312" w:hAnsi="仿宋_GB2312" w:cs="仿宋_GB2312"/>
                <w:b w:val="0"/>
                <w:bCs w:val="0"/>
                <w:color w:val="000000"/>
                <w:sz w:val="24"/>
                <w:szCs w:val="24"/>
                <w:highlight w:val="none"/>
                <w:lang w:val="en-US" w:eastAsia="zh-CN"/>
              </w:rPr>
              <w:t>2023年3月初自治区印发《关于补充完善乡村特色富民产业以奖代补有关事项的通知（征求意见稿）》，预计2023年产业奖补类补贴会有调整，目前区、市、县级方案未定。</w:t>
            </w:r>
            <w:r>
              <w:rPr>
                <w:rFonts w:hint="eastAsia" w:ascii="仿宋_GB2312" w:hAnsi="仿宋_GB2312" w:cs="仿宋_GB2312"/>
                <w:b w:val="0"/>
                <w:bCs w:val="0"/>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0050"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val="en-US" w:eastAsia="zh-CN"/>
              </w:rPr>
              <w:t>1.奖补对象</w:t>
            </w:r>
            <w:r>
              <w:rPr>
                <w:rFonts w:hint="eastAsia" w:ascii="仿宋_GB2312" w:hAnsi="仿宋_GB2312" w:eastAsia="仿宋_GB2312" w:cs="仿宋_GB2312"/>
                <w:b w:val="0"/>
                <w:bCs w:val="0"/>
                <w:color w:val="000000"/>
                <w:sz w:val="21"/>
                <w:szCs w:val="21"/>
                <w:highlight w:val="none"/>
                <w:lang w:val="en-US" w:eastAsia="zh-CN"/>
              </w:rPr>
              <w:t>：纳入全国防返贫监测信息系统管理，自主发展或实质性参与特色优势产业达到奖补标准的脱贫户（含2014年、2015年退出户，下同）、未消除风险监测户（脱贫不稳定户、边缘易致贫户、突发严重困难户）</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val="en-US" w:eastAsia="zh-CN"/>
              </w:rPr>
              <w:t>自主发展</w:t>
            </w:r>
            <w:r>
              <w:rPr>
                <w:rFonts w:hint="eastAsia" w:ascii="仿宋_GB2312" w:hAnsi="仿宋_GB2312" w:eastAsia="仿宋_GB2312" w:cs="仿宋_GB2312"/>
                <w:b w:val="0"/>
                <w:bCs w:val="0"/>
                <w:color w:val="000000"/>
                <w:sz w:val="21"/>
                <w:szCs w:val="21"/>
                <w:highlight w:val="none"/>
                <w:lang w:val="en-US" w:eastAsia="zh-CN"/>
              </w:rPr>
              <w:t>：是指以自有（含无偿或有偿取得）资源发展产业，以家庭成员为主负责日常管护的，视为自主发展。鼓励自主发展产业的对象通过流转土地等方式扩大再生产，增加家庭生产经营性收入。引导自主发展产业的对象组建或加入合作社，逐步实现产业发展规模化和组织化。</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val="en-US" w:eastAsia="zh-CN"/>
              </w:rPr>
              <w:t>实质性参与</w:t>
            </w:r>
            <w:r>
              <w:rPr>
                <w:rFonts w:hint="eastAsia" w:ascii="仿宋_GB2312" w:hAnsi="仿宋_GB2312" w:eastAsia="仿宋_GB2312" w:cs="仿宋_GB2312"/>
                <w:b w:val="0"/>
                <w:bCs w:val="0"/>
                <w:color w:val="000000"/>
                <w:sz w:val="21"/>
                <w:szCs w:val="21"/>
                <w:highlight w:val="none"/>
                <w:lang w:val="en-US" w:eastAsia="zh-CN"/>
              </w:rPr>
              <w:t>：是指脱贫户、监测户投资到合作社或企业进行产业种养，本人或其家庭成员参与务工并且参与对服务组织的监督、管理，能提供合同等佐证材料的情况。引导合作社与龙头企业形成紧密的合作关系，合作社成为龙头企业的原料生产基地，解决原材料加工、销售、品牌和技术服务等方面的短板。</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cs="仿宋_GB2312"/>
                <w:b/>
                <w:bCs/>
                <w:color w:val="000000"/>
                <w:sz w:val="21"/>
                <w:szCs w:val="21"/>
                <w:highlight w:val="none"/>
                <w:lang w:val="en-US" w:eastAsia="zh-CN"/>
              </w:rPr>
              <w:t>代种代养</w:t>
            </w:r>
            <w:r>
              <w:rPr>
                <w:rFonts w:hint="eastAsia" w:ascii="仿宋_GB2312" w:hAnsi="仿宋_GB2312" w:eastAsia="仿宋_GB2312" w:cs="仿宋_GB2312"/>
                <w:b/>
                <w:bCs/>
                <w:color w:val="000000"/>
                <w:sz w:val="21"/>
                <w:szCs w:val="21"/>
                <w:highlight w:val="none"/>
                <w:lang w:val="en-US" w:eastAsia="zh-CN"/>
              </w:rPr>
              <w:t>：</w:t>
            </w:r>
            <w:r>
              <w:rPr>
                <w:rFonts w:hint="eastAsia" w:ascii="仿宋_GB2312" w:hAnsi="仿宋_GB2312" w:eastAsia="仿宋_GB2312" w:cs="仿宋_GB2312"/>
                <w:b w:val="0"/>
                <w:bCs w:val="0"/>
                <w:color w:val="000000"/>
                <w:sz w:val="21"/>
                <w:szCs w:val="21"/>
                <w:highlight w:val="none"/>
                <w:lang w:val="en-US" w:eastAsia="zh-CN"/>
              </w:rPr>
              <w:t>无劳动能力户通过近亲属代种代养代加工等方式发展特色产业的脱贫户和监测户，且农产品或合作经营所得归其所有的，应纳入奖补对象范围。</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val="en-US" w:eastAsia="zh-CN"/>
              </w:rPr>
              <w:t>2.奖补范围</w:t>
            </w:r>
            <w:r>
              <w:rPr>
                <w:rFonts w:hint="eastAsia" w:ascii="仿宋_GB2312" w:hAnsi="仿宋_GB2312" w:eastAsia="仿宋_GB2312" w:cs="仿宋_GB2312"/>
                <w:b w:val="0"/>
                <w:bCs w:val="0"/>
                <w:color w:val="000000"/>
                <w:sz w:val="21"/>
                <w:szCs w:val="21"/>
                <w:highlight w:val="none"/>
                <w:lang w:val="en-US" w:eastAsia="zh-CN"/>
              </w:rPr>
              <w:t>：对脱贫户和监测户从县级5个、村级3个特色产业中选定的，以及自主从自治区86个产业目录中选定的1个产业进行奖补。（86种，列举部分，详见附件1）</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val="en-US" w:eastAsia="zh-CN"/>
              </w:rPr>
              <w:t>3.奖补限额：</w:t>
            </w:r>
            <w:r>
              <w:rPr>
                <w:rFonts w:hint="eastAsia" w:ascii="仿宋_GB2312" w:hAnsi="仿宋_GB2312" w:eastAsia="仿宋_GB2312" w:cs="仿宋_GB2312"/>
                <w:b w:val="0"/>
                <w:bCs w:val="0"/>
                <w:color w:val="000000"/>
                <w:sz w:val="21"/>
                <w:szCs w:val="21"/>
                <w:highlight w:val="none"/>
                <w:lang w:val="en-US" w:eastAsia="zh-CN"/>
              </w:rPr>
              <w:t>每户每年产业项目奖补资金累计不超过 5000元。</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val="en-US" w:eastAsia="zh-CN"/>
              </w:rPr>
              <w:t>4.单位补助标准</w:t>
            </w:r>
            <w:r>
              <w:rPr>
                <w:rFonts w:hint="eastAsia" w:ascii="仿宋_GB2312" w:hAnsi="仿宋_GB2312" w:eastAsia="仿宋_GB2312" w:cs="仿宋_GB2312"/>
                <w:b w:val="0"/>
                <w:bCs w:val="0"/>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cs="仿宋_GB2312"/>
                <w:b w:val="0"/>
                <w:bCs w:val="0"/>
                <w:color w:val="000000"/>
                <w:sz w:val="21"/>
                <w:szCs w:val="21"/>
                <w:highlight w:val="none"/>
                <w:lang w:val="en-US" w:eastAsia="zh-CN"/>
              </w:rPr>
              <w:t>（1）</w:t>
            </w:r>
            <w:r>
              <w:rPr>
                <w:rFonts w:hint="eastAsia" w:ascii="仿宋_GB2312" w:hAnsi="仿宋_GB2312" w:eastAsia="仿宋_GB2312" w:cs="仿宋_GB2312"/>
                <w:b w:val="0"/>
                <w:bCs w:val="0"/>
                <w:color w:val="000000"/>
                <w:sz w:val="21"/>
                <w:szCs w:val="21"/>
                <w:highlight w:val="none"/>
                <w:lang w:val="en-US" w:eastAsia="zh-CN"/>
              </w:rPr>
              <w:t>监测户</w:t>
            </w:r>
            <w:r>
              <w:rPr>
                <w:rFonts w:hint="eastAsia" w:ascii="仿宋_GB2312" w:hAnsi="仿宋_GB2312" w:cs="仿宋_GB2312"/>
                <w:b w:val="0"/>
                <w:bCs w:val="0"/>
                <w:color w:val="000000"/>
                <w:sz w:val="21"/>
                <w:szCs w:val="21"/>
                <w:highlight w:val="none"/>
                <w:lang w:val="en-US" w:eastAsia="zh-CN"/>
              </w:rPr>
              <w:t>：</w:t>
            </w:r>
            <w:r>
              <w:rPr>
                <w:rFonts w:hint="eastAsia" w:ascii="仿宋_GB2312" w:hAnsi="仿宋_GB2312" w:eastAsia="仿宋_GB2312" w:cs="仿宋_GB2312"/>
                <w:b w:val="0"/>
                <w:bCs w:val="0"/>
                <w:color w:val="000000"/>
                <w:sz w:val="21"/>
                <w:szCs w:val="21"/>
                <w:highlight w:val="none"/>
                <w:lang w:val="en-US" w:eastAsia="zh-CN"/>
              </w:rPr>
              <w:t>以奖代补项目单位补助标准</w:t>
            </w:r>
            <w:r>
              <w:rPr>
                <w:rFonts w:hint="eastAsia" w:ascii="仿宋_GB2312" w:hAnsi="仿宋_GB2312" w:cs="仿宋_GB2312"/>
                <w:b w:val="0"/>
                <w:bCs w:val="0"/>
                <w:color w:val="000000"/>
                <w:sz w:val="21"/>
                <w:szCs w:val="21"/>
                <w:highlight w:val="none"/>
                <w:lang w:val="en-US" w:eastAsia="zh-CN"/>
              </w:rPr>
              <w:t>按100%</w:t>
            </w:r>
            <w:r>
              <w:rPr>
                <w:rFonts w:hint="eastAsia" w:ascii="仿宋_GB2312" w:hAnsi="仿宋_GB2312" w:eastAsia="仿宋_GB2312" w:cs="仿宋_GB2312"/>
                <w:b w:val="0"/>
                <w:bCs w:val="0"/>
                <w:color w:val="000000"/>
                <w:sz w:val="21"/>
                <w:szCs w:val="21"/>
                <w:highlight w:val="none"/>
                <w:lang w:val="en-US" w:eastAsia="zh-CN"/>
              </w:rPr>
              <w:t>执行；</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cs="仿宋_GB2312"/>
                <w:b w:val="0"/>
                <w:bCs w:val="0"/>
                <w:color w:val="000000"/>
                <w:sz w:val="21"/>
                <w:szCs w:val="21"/>
                <w:highlight w:val="none"/>
                <w:lang w:val="en-US" w:eastAsia="zh-CN"/>
              </w:rPr>
              <w:t>（2）</w:t>
            </w:r>
            <w:r>
              <w:rPr>
                <w:rFonts w:hint="eastAsia" w:ascii="仿宋_GB2312" w:hAnsi="仿宋_GB2312" w:eastAsia="仿宋_GB2312" w:cs="仿宋_GB2312"/>
                <w:b w:val="0"/>
                <w:bCs w:val="0"/>
                <w:color w:val="000000"/>
                <w:sz w:val="21"/>
                <w:szCs w:val="21"/>
                <w:highlight w:val="none"/>
                <w:lang w:val="en-US" w:eastAsia="zh-CN"/>
              </w:rPr>
              <w:t>2016—2020年度脱贫户：按照监测户单位补助标准的80%执行。</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cs="仿宋_GB2312"/>
                <w:b w:val="0"/>
                <w:bCs w:val="0"/>
                <w:color w:val="000000"/>
                <w:sz w:val="21"/>
                <w:szCs w:val="21"/>
                <w:highlight w:val="none"/>
                <w:lang w:val="en-US" w:eastAsia="zh-CN"/>
              </w:rPr>
              <w:t>（3）</w:t>
            </w:r>
            <w:r>
              <w:rPr>
                <w:rFonts w:hint="eastAsia" w:ascii="仿宋_GB2312" w:hAnsi="仿宋_GB2312" w:eastAsia="仿宋_GB2312" w:cs="仿宋_GB2312"/>
                <w:b w:val="0"/>
                <w:bCs w:val="0"/>
                <w:color w:val="000000"/>
                <w:sz w:val="21"/>
                <w:szCs w:val="21"/>
                <w:highlight w:val="none"/>
                <w:lang w:val="en-US" w:eastAsia="zh-CN"/>
              </w:rPr>
              <w:t>2014—2015年度退出户：按照监测户单位补助标准的60%执行。</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color w:val="000000"/>
                <w:highlight w:val="none"/>
                <w:lang w:val="en-US" w:eastAsia="zh-CN"/>
              </w:rPr>
            </w:pPr>
            <w:r>
              <w:rPr>
                <w:rFonts w:hint="eastAsia" w:ascii="仿宋_GB2312" w:hAnsi="仿宋_GB2312" w:eastAsia="仿宋_GB2312" w:cs="仿宋_GB2312"/>
                <w:b/>
                <w:bCs/>
                <w:color w:val="000000"/>
                <w:sz w:val="21"/>
                <w:szCs w:val="21"/>
                <w:highlight w:val="none"/>
                <w:lang w:val="en-US" w:eastAsia="zh-CN"/>
              </w:rPr>
              <w:t>5.奖补期限：</w:t>
            </w:r>
            <w:r>
              <w:rPr>
                <w:rFonts w:hint="eastAsia" w:ascii="仿宋_GB2312" w:hAnsi="仿宋_GB2312" w:eastAsia="仿宋_GB2312" w:cs="仿宋_GB2312"/>
                <w:b w:val="0"/>
                <w:bCs w:val="0"/>
                <w:color w:val="000000"/>
                <w:sz w:val="21"/>
                <w:szCs w:val="21"/>
                <w:highlight w:val="none"/>
                <w:lang w:val="en-US" w:eastAsia="zh-CN"/>
              </w:rPr>
              <w:t>执行期至2025年12月31日止</w:t>
            </w:r>
            <w:r>
              <w:rPr>
                <w:rFonts w:hint="eastAsia" w:ascii="仿宋_GB2312" w:hAnsi="仿宋_GB2312" w:cs="仿宋_GB2312"/>
                <w:b w:val="0"/>
                <w:bCs w:val="0"/>
                <w:color w:val="000000"/>
                <w:sz w:val="21"/>
                <w:szCs w:val="21"/>
                <w:highlight w:val="none"/>
                <w:lang w:val="en-US" w:eastAsia="zh-CN"/>
              </w:rPr>
              <w:t>。</w:t>
            </w:r>
          </w:p>
        </w:tc>
      </w:tr>
    </w:tbl>
    <w:p>
      <w:pPr>
        <w:pageBreakBefore w:val="0"/>
        <w:kinsoku/>
        <w:wordWrap/>
        <w:overflowPunct/>
        <w:topLinePunct w:val="0"/>
        <w:autoSpaceDN/>
        <w:bidi w:val="0"/>
        <w:adjustRightInd/>
        <w:snapToGrid/>
        <w:spacing w:line="240" w:lineRule="exact"/>
        <w:textAlignment w:val="auto"/>
        <w:rPr>
          <w:rFonts w:hint="eastAsia" w:ascii="仿宋_GB2312" w:hAnsi="仿宋_GB2312" w:eastAsia="仿宋_GB2312" w:cs="仿宋_GB2312"/>
          <w:color w:val="000000"/>
          <w:sz w:val="21"/>
          <w:szCs w:val="21"/>
          <w:highlight w:val="none"/>
        </w:rPr>
        <w:sectPr>
          <w:pgSz w:w="11906" w:h="16838"/>
          <w:pgMar w:top="1417" w:right="1417" w:bottom="1417" w:left="1417" w:header="851" w:footer="850" w:gutter="0"/>
          <w:cols w:space="720" w:num="1"/>
          <w:rtlGutter w:val="0"/>
          <w:docGrid w:type="linesAndChars" w:linePitch="579" w:charSpace="819"/>
        </w:sectPr>
      </w:pPr>
    </w:p>
    <w:p>
      <w:pPr>
        <w:pStyle w:val="2"/>
        <w:widowControl/>
        <w:jc w:val="both"/>
        <w:rPr>
          <w:rFonts w:hint="default" w:ascii="楷体_GB2312" w:hAnsi="楷体_GB2312" w:eastAsia="楷体_GB2312" w:cs="楷体_GB2312"/>
          <w:color w:val="000000"/>
          <w:sz w:val="28"/>
          <w:szCs w:val="28"/>
          <w:highlight w:val="none"/>
          <w:lang w:val="en-US" w:eastAsia="zh-CN"/>
        </w:rPr>
      </w:pPr>
      <w:r>
        <w:rPr>
          <w:rFonts w:hint="eastAsia" w:ascii="楷体_GB2312" w:hAnsi="楷体_GB2312" w:eastAsia="楷体_GB2312" w:cs="楷体_GB2312"/>
          <w:color w:val="000000"/>
          <w:sz w:val="28"/>
          <w:szCs w:val="28"/>
          <w:highlight w:val="none"/>
          <w:lang w:eastAsia="zh-CN"/>
        </w:rPr>
        <w:t>附件</w:t>
      </w:r>
      <w:r>
        <w:rPr>
          <w:rFonts w:hint="eastAsia" w:ascii="楷体_GB2312" w:hAnsi="楷体_GB2312" w:eastAsia="楷体_GB2312" w:cs="楷体_GB2312"/>
          <w:color w:val="000000"/>
          <w:sz w:val="28"/>
          <w:szCs w:val="28"/>
          <w:highlight w:val="none"/>
          <w:lang w:val="en-US" w:eastAsia="zh-CN"/>
        </w:rPr>
        <w:t>1</w:t>
      </w:r>
    </w:p>
    <w:p>
      <w:pPr>
        <w:pStyle w:val="2"/>
        <w:widowControl/>
        <w:jc w:val="center"/>
        <w:rPr>
          <w:color w:val="000000"/>
          <w:sz w:val="32"/>
          <w:szCs w:val="36"/>
          <w:highlight w:val="none"/>
          <w:lang w:val="en-US"/>
        </w:rPr>
      </w:pPr>
      <w:r>
        <w:rPr>
          <w:rFonts w:hint="eastAsia" w:ascii="方正小标宋简体" w:hAnsi="方正小标宋_GBK" w:eastAsia="方正小标宋简体" w:cs="方正小标宋_GBK"/>
          <w:color w:val="000000"/>
          <w:sz w:val="40"/>
          <w:szCs w:val="40"/>
          <w:highlight w:val="none"/>
          <w:lang w:eastAsia="zh-CN"/>
        </w:rPr>
        <w:t>鹿寨县</w:t>
      </w:r>
      <w:r>
        <w:rPr>
          <w:rFonts w:hint="eastAsia" w:ascii="方正小标宋简体" w:hAnsi="方正小标宋_GBK" w:eastAsia="方正小标宋简体" w:cs="方正小标宋_GBK"/>
          <w:color w:val="000000"/>
          <w:sz w:val="40"/>
          <w:szCs w:val="40"/>
          <w:highlight w:val="none"/>
          <w:lang w:val="en-US"/>
        </w:rPr>
        <w:t>2022</w:t>
      </w:r>
      <w:r>
        <w:rPr>
          <w:rFonts w:hint="eastAsia" w:ascii="方正小标宋简体" w:hAnsi="方正小标宋_GBK" w:eastAsia="方正小标宋简体" w:cs="方正小标宋_GBK"/>
          <w:color w:val="000000"/>
          <w:sz w:val="40"/>
          <w:szCs w:val="40"/>
          <w:highlight w:val="none"/>
          <w:lang w:eastAsia="zh-CN"/>
        </w:rPr>
        <w:t>年脱贫户（监测户）产业以奖代补项目分类奖补标准</w:t>
      </w:r>
    </w:p>
    <w:tbl>
      <w:tblPr>
        <w:tblStyle w:val="6"/>
        <w:tblW w:w="14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5"/>
        <w:gridCol w:w="984"/>
        <w:gridCol w:w="973"/>
        <w:gridCol w:w="948"/>
        <w:gridCol w:w="6"/>
        <w:gridCol w:w="1481"/>
        <w:gridCol w:w="4040"/>
        <w:gridCol w:w="1537"/>
        <w:gridCol w:w="159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4" w:hRule="atLeast"/>
          <w:tblHeade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序号</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产业</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名称</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单位</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年限</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单户最低规模要求</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补助要求</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监测户</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单位补助标准（元/亩、户、头、羽、只）</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2016-2020年度脱贫户</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单位补助标准（元/亩、户、头、羽、只）</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2014-2015年度退出户</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
                <w:bCs/>
                <w:color w:val="000000"/>
                <w:kern w:val="0"/>
                <w:sz w:val="21"/>
                <w:szCs w:val="24"/>
                <w:highlight w:val="none"/>
                <w:lang w:val="en-US"/>
              </w:rPr>
            </w:pPr>
            <w:r>
              <w:rPr>
                <w:rFonts w:hint="eastAsia" w:ascii="仿宋_GB2312" w:hAnsi="Times New Roman" w:eastAsia="仿宋_GB2312" w:cs="仿宋_GB2312"/>
                <w:b/>
                <w:bCs/>
                <w:snapToGrid/>
                <w:color w:val="000000"/>
                <w:spacing w:val="6"/>
                <w:kern w:val="0"/>
                <w:sz w:val="21"/>
                <w:szCs w:val="24"/>
                <w:highlight w:val="none"/>
                <w:lang w:val="en-US" w:eastAsia="zh-CN" w:bidi="ar"/>
              </w:rPr>
              <w:t>单位补助标准（元/亩、户、头、羽、只）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1"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优质稻</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保持常规种植有效株数85%以上，水肥管理正常，无严重病虫害，水稻抛插后正常生长。验收时成活率达90%。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7"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甜糯</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玉米</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6"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马铃薯</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亩用种300斤。保持常规种植有效株数85%以上，株高20厘米以上，管理正常少杂草、无严重病虫害，植株生长正常。验收时成活率达90%。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6"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花生</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大豆</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杂粮</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杂豆</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富硒</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水稻</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保持常规种植有效株数85%以上，水肥管理正常，无严重病虫害，水稻抛插后正常生长。验收时成活率达90%。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7"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富硒</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水果</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富硒</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蔬菜</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9</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富硒</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茶叶</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新种，一次性发放</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保持常规种植有效株数85%以上，株高20厘米以上，管理正常少杂草、无严重病虫害，植株生长正常。验收时成活率达90%。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1400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1120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桑蚕</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640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11</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糖料蔗</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糖蔗亩用种1000斤。保持常规种植有效株数85%以上，株高50厘米以上、管理正常。验收时成活率达90%。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6"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12</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果蔗</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糖蔗亩用种1000斤。保持常规种植有效株数85%以上，株高50厘米以上、管理正常。验收时成活率达90%。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13</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食用菌</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袋、棒、平方</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500袋（棒、平方米）以上（含）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种植后，开始收获产品。管理正常，无严重病害。验收时成活率达90%。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2.4</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7"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14</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茄果类</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15</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瓜类</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16</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豆类</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900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6"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17</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叶菜类</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18</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根茎薯芋类</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19</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西甜瓜</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亩植500株。保持常规种植有效株数85%以上，株高20厘米以上，管理正常少杂草，无严重病虫害，植株生长正常。验收时成活率达90%。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芒果</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21</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蕉类</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22</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葡萄</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23</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火龙果</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3"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24</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百香果</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9"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25</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柑橘</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640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26</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荔枝</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27</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龙眼</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28</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柿</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29</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猕猴桃</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银杏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1"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31</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山楂</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1"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32</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李</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33</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梨</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
                <w:bCs w:val="0"/>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
                <w:bCs w:val="0"/>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
                <w:bCs w:val="0"/>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34</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其他</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水果</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35</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茶叶</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保持常规种植有效株数85%以上，株高20厘米以上，管理正常少杂草、无严重病虫害，植株生长正常。验收时成活率达90%。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1200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960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茉莉花</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保持常规种植有效株数85%以上，株高20厘米以上，管理正常少杂草、无严重病虫害，植株生长正常。验收时成活率达90%。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37</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金银花</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保持常规种植有效株数85%以上，株高20厘米以上，管理正常少杂草、无严重病虫害，植株生长正常。验收时成活率达90%。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38</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金花茶</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保持常规种植有效株数85%以上，株高20厘米以上，管理正常少杂草、无严重病虫害，植株生长正常。验收时成活率达90%。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39</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中药材</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default" w:ascii="Times New Roman" w:hAnsi="Times New Roman" w:cs="Times New Roman"/>
                <w:color w:val="000000"/>
                <w:sz w:val="24"/>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default" w:ascii="Times New Roman" w:hAnsi="Times New Roman" w:cs="Times New Roman"/>
                <w:color w:val="000000"/>
                <w:sz w:val="24"/>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羽</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20羽以上（含）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平均个体重1公斤以上或饲养日龄1个月以上，验收时成活率达90%。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15</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12</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41</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地方特色品种（鸡）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羽</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20羽以上（含）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平均个体重1.5公斤以上或饲养日龄3个月以上，验收时成活率达90%。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25</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42</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鸭</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羽</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30羽以上（含）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平均个体重1.5公斤以上或饲养日龄2个月以上，验收时成活率达90%。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15</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12</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43</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鹅</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羽</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20羽以上（含）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平均个体重2公斤以上或饲养日龄2个月以上，验收时成活率达90%。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24</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44</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猪</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头</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1头以上（含）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平均个体重50公斤以上或饲养2个月以上，验收时成活率达90%。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45</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地方特色品种（猪）</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头</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1头以上（含）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平均个体重50公斤以上或饲养2个月以上，验收时成活率达90%。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46</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牛</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头</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1头以上（含）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平均个体重200公斤以上或饲养6个月以上，验收时成活率达90%。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2100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1680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47</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羊</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头</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1头以上（含）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平均个体重10公斤以上或饲养3个月以上，验收时成活率达90%。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9"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蜜蜂</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箱</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5箱以上（含）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常用蜂箱，每箱有蜂不少于3挂，正常养殖管理，验收时成活率达90%。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49</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鱼</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淡水养殖亩投放苗500尾，正常蓄水深0.4米以上，池塘少杂草杂物、正常养殖管理（按养殖水体面积奖补）。验收时成活率达90%。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龟鳖</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保持常规养殖有效投放量85%以上，少杂草杂物、正常养殖管理。验收时成活率达90%。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51</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保持常规养殖有效投放量85%以上，少杂草杂物、正常养殖管理。验收时成活率达90%。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900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52</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虾蚝</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保持常规养殖有效投放量85%以上，正常蓄水深0.4米以上，池塘少杂草杂物、正常养殖管理（按养殖水体面积奖补）。验收时成活率达90%。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53</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松</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亩植100株。保持常规种植有效株数85%以上，管理正常少杂草，无严重病虫害，植株生长正常。验收时成活率达90%。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54</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杉</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亩植100株。保持常规种植有效株数85%以上，管理正常少杂草，无严重病虫害，植株生长正常。验收时成活率达90%。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55</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桉</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亩植100株。保持常规种植有效株数85%以上，管理正常少杂草，无严重病虫害，植株生长正常。验收时成活率达90%。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56</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亩植50株。保持常规种植有效株数85%以上，管理正常少杂草，无严重病虫害，植株生长正常。验收时成活率达90%。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900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jc w:val="center"/>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57</w:t>
            </w:r>
          </w:p>
        </w:tc>
        <w:tc>
          <w:tcPr>
            <w:tcW w:w="9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油茶</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亩植100株。保持常规种植有效株数85%以上，管理正常少杂草，无严重病虫害，植株生长正常。验收时成活率达90%。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640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jc w:val="center"/>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eastAsia="宋体" w:cs="Times New Roman"/>
                <w:color w:val="000000"/>
                <w:kern w:val="2"/>
                <w:sz w:val="18"/>
                <w:szCs w:val="20"/>
                <w:highlight w:val="none"/>
              </w:rPr>
            </w:pP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eastAsia="宋体" w:cs="Times New Roman"/>
                <w:color w:val="000000"/>
                <w:kern w:val="2"/>
                <w:sz w:val="18"/>
                <w:szCs w:val="20"/>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低产</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改造</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58</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核桃</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新种，一次性发放</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保持常规种植有效株数85%以上，无严重病虫害，植株生长正常。验收时成活率达到90%。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59</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板栗</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新种，一次性发放</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亩植85株。保持常规种植有效株数85%以上，管理正常少杂草，无严重病虫害，植株生长正常。验收时成活率达到90%。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1"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澳洲</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坚果</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1050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840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61</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油桐</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9"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62</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香料</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63</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花卉</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苗木</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64</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乡村旅游与休闲农业</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户</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成立</w:t>
            </w:r>
          </w:p>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第一年</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1户以上（含）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管理正常，验收时能够自主经营，并稍有盈余。</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4500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65</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金槐</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66</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烤烟</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67</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笋</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900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68</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兔</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只</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20只以上（含）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平均个体重1公斤以上或饲养日龄1个月以上，验收时成活率达90%。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16</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69</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鸽</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只</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20只以上（含）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平均个体重0.5公斤以上或饲养日龄1个月以上，验收时成活率达90%。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15</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12</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泥鳅</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保持常规养殖有效投放量85%以上，正常蓄水深0.4米以上，池塘少杂草杂物、正常养殖管理（按养殖水体面积奖补）。验收时成活率达90%。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71</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葱蒜</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72</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樟</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亩植100株。保持常规种植有效株数85%以上，管理正常少杂草，无严重病虫害，植株生长正常。验收时成活率达90%。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73</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农（林）产品加工</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户</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第一年</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1户以上（含）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证照齐全，经营状况良好，有稳定收入，厂房面积500ｍ2（含）以上。</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1000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74</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边贸</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户</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第一年</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1户以上（含）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我县不属边贸区。</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3000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2400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3"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75</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光伏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千瓦</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0.5千瓦</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新建项目，所采用太阳能光伏电池板，逆变器等主要设备应符合国家有关标准。项目经验收后发放补贴金额的70%，正常发电的第二年发放补贴金额的20%，正常发电第三年发放剩下的补贴金额。</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1000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800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76</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棉花</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77</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青贮玉米（粮改饲）</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78</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构树</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保持常规种植有效株数85%以上，管理正常，无严重病虫害，植株生长正常。验收时成活率达90%。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320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79</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牧草</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0.5亩以上（含）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保持常规种植有效株数85%以上，管理正常、株高50cm以上，验收时成活率达90%。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350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剑麻</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新种</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保持常规种植有效株数85%以上，管理正常少杂草，无严重病虫害，植株生长正常。验收时成活率达90%以上。</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81</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马</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匹</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上会版）</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1匹以上（含）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平均个体重200公斤以上或饲养6个月以上，验收时成活。</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2100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1680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82</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匹</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1匹以上（含）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平均个体重200公斤以上或饲养6个月以上，验收时成活。</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2100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1680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83</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蛙</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保持常规养殖有效数85%以上，少杂草杂物正常养殖管理，验收时成活率达90%。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1300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1040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84</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鹌鹑</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只</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100只以上（含）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保持常规养殖有效数85%以上或养殖2个月以上，少杂草杂物正常养殖管理，验收时成活率达90%。</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5</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85</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鸵鸟</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羽</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1羽以上（含）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平均个体重30公斤或饲养日龄3个月以上，验收时成活率达90%以上。</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86</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亩</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18"/>
                <w:szCs w:val="18"/>
                <w:highlight w:val="none"/>
                <w:lang w:val="en-US" w:eastAsia="zh-CN" w:bidi="ar"/>
              </w:rPr>
              <w:t>当年养殖且未获得奖补</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0.2亩以上（含）</w:t>
            </w:r>
          </w:p>
        </w:tc>
        <w:tc>
          <w:tcPr>
            <w:tcW w:w="4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280" w:lineRule="exact"/>
              <w:ind w:left="0" w:right="0"/>
              <w:jc w:val="left"/>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平均达到0.1公斤并且养殖一个月以上或养殖3月以上，保持常规养殖有效投放量85%，正常蓄水深0.4米以上，少杂草，正常养殖管理（按养殖水体面积奖补），验收成活率达90%以上。</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600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480</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adjustRightInd w:val="0"/>
              <w:snapToGrid w:val="0"/>
              <w:spacing w:before="0" w:beforeAutospacing="0" w:after="0" w:afterAutospacing="0" w:line="588" w:lineRule="atLeast"/>
              <w:ind w:left="0" w:right="0"/>
              <w:jc w:val="center"/>
              <w:rPr>
                <w:rFonts w:hint="eastAsia" w:ascii="仿宋_GB2312" w:hAnsi="Times New Roman" w:eastAsia="仿宋_GB2312" w:cs="仿宋_GB2312"/>
                <w:bCs/>
                <w:color w:val="000000"/>
                <w:kern w:val="0"/>
                <w:sz w:val="21"/>
                <w:szCs w:val="24"/>
                <w:highlight w:val="none"/>
                <w:lang w:val="en-US"/>
              </w:rPr>
            </w:pPr>
            <w:r>
              <w:rPr>
                <w:rFonts w:hint="eastAsia" w:ascii="仿宋_GB2312" w:hAnsi="Times New Roman" w:eastAsia="仿宋_GB2312" w:cs="仿宋_GB2312"/>
                <w:bCs/>
                <w:snapToGrid/>
                <w:color w:val="000000"/>
                <w:spacing w:val="6"/>
                <w:kern w:val="0"/>
                <w:sz w:val="21"/>
                <w:szCs w:val="24"/>
                <w:highlight w:val="none"/>
                <w:lang w:val="en-US" w:eastAsia="zh-CN" w:bidi="ar"/>
              </w:rPr>
              <w:t>360</w:t>
            </w:r>
          </w:p>
        </w:tc>
      </w:tr>
    </w:tbl>
    <w:p>
      <w:pPr>
        <w:keepNext w:val="0"/>
        <w:keepLines w:val="0"/>
        <w:widowControl w:val="0"/>
        <w:suppressLineNumbers w:val="0"/>
        <w:autoSpaceDE w:val="0"/>
        <w:autoSpaceDN w:val="0"/>
        <w:adjustRightInd w:val="0"/>
        <w:snapToGrid w:val="0"/>
        <w:spacing w:before="0" w:beforeAutospacing="0" w:after="0" w:afterAutospacing="0" w:line="588" w:lineRule="atLeast"/>
        <w:ind w:left="0" w:right="0"/>
        <w:jc w:val="both"/>
        <w:rPr>
          <w:color w:val="000000"/>
          <w:sz w:val="24"/>
          <w:szCs w:val="20"/>
          <w:highlight w:val="none"/>
        </w:rPr>
      </w:pPr>
      <w:r>
        <w:rPr>
          <w:rFonts w:hint="eastAsia" w:ascii="Times New Roman" w:hAnsi="Times New Roman" w:eastAsia="仿宋_GB2312" w:cs="仿宋_GB2312"/>
          <w:snapToGrid/>
          <w:color w:val="000000"/>
          <w:spacing w:val="6"/>
          <w:kern w:val="2"/>
          <w:sz w:val="22"/>
          <w:szCs w:val="22"/>
          <w:highlight w:val="none"/>
          <w:lang w:val="en-US" w:eastAsia="zh-CN" w:bidi="ar"/>
        </w:rPr>
        <w:t>备注：种植类产业规模按照植株收获面积计算；养殖类产业规模按照存栏数计算。</w:t>
      </w:r>
    </w:p>
    <w:p>
      <w:pPr>
        <w:pStyle w:val="4"/>
        <w:rPr>
          <w:rFonts w:hint="eastAsia"/>
          <w:color w:val="000000"/>
          <w:sz w:val="24"/>
          <w:szCs w:val="24"/>
          <w:highlight w:val="none"/>
        </w:rPr>
      </w:pPr>
    </w:p>
    <w:p>
      <w:pPr>
        <w:rPr>
          <w:rFonts w:hint="eastAsia"/>
          <w:color w:val="000000"/>
          <w:highlight w:val="none"/>
        </w:rPr>
      </w:pPr>
    </w:p>
    <w:p>
      <w:pPr>
        <w:rPr>
          <w:rFonts w:hint="eastAsia"/>
          <w:color w:val="000000"/>
          <w:sz w:val="24"/>
          <w:szCs w:val="24"/>
          <w:highlight w:val="none"/>
        </w:rPr>
      </w:pPr>
    </w:p>
    <w:p>
      <w:pPr>
        <w:pStyle w:val="2"/>
        <w:rPr>
          <w:rFonts w:hint="eastAsia" w:ascii="楷体_GB2312" w:hAnsi="楷体_GB2312" w:eastAsia="楷体_GB2312" w:cs="楷体_GB2312"/>
          <w:b w:val="0"/>
          <w:bCs w:val="0"/>
          <w:color w:val="000000"/>
          <w:sz w:val="28"/>
          <w:szCs w:val="28"/>
          <w:highlight w:val="none"/>
          <w:lang w:val="en-US" w:eastAsia="zh-CN"/>
        </w:rPr>
      </w:pPr>
      <w:r>
        <w:rPr>
          <w:rFonts w:hint="eastAsia" w:ascii="楷体_GB2312" w:hAnsi="楷体_GB2312" w:eastAsia="楷体_GB2312" w:cs="楷体_GB2312"/>
          <w:b w:val="0"/>
          <w:bCs w:val="0"/>
          <w:color w:val="000000"/>
          <w:sz w:val="28"/>
          <w:szCs w:val="28"/>
          <w:highlight w:val="none"/>
          <w:lang w:eastAsia="zh-CN"/>
        </w:rPr>
        <w:t>附件</w:t>
      </w:r>
      <w:r>
        <w:rPr>
          <w:rFonts w:hint="eastAsia" w:ascii="楷体_GB2312" w:hAnsi="楷体_GB2312" w:eastAsia="楷体_GB2312" w:cs="楷体_GB2312"/>
          <w:b w:val="0"/>
          <w:bCs w:val="0"/>
          <w:color w:val="000000"/>
          <w:sz w:val="28"/>
          <w:szCs w:val="28"/>
          <w:highlight w:val="none"/>
          <w:lang w:val="en-US" w:eastAsia="zh-CN"/>
        </w:rPr>
        <w:t>2</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0"/>
        <w:gridCol w:w="2770"/>
        <w:gridCol w:w="2770"/>
        <w:gridCol w:w="1160"/>
        <w:gridCol w:w="3578"/>
        <w:gridCol w:w="2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6"/>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highlight w:val="none"/>
                <w:u w:val="none"/>
              </w:rPr>
            </w:pPr>
            <w:r>
              <w:rPr>
                <w:rFonts w:hint="eastAsia" w:ascii="方正小标宋简体" w:hAnsi="方正小标宋简体" w:eastAsia="方正小标宋简体" w:cs="方正小标宋简体"/>
                <w:i w:val="0"/>
                <w:iCs w:val="0"/>
                <w:color w:val="000000"/>
                <w:kern w:val="0"/>
                <w:sz w:val="40"/>
                <w:szCs w:val="40"/>
                <w:highlight w:val="none"/>
                <w:u w:val="none"/>
                <w:lang w:val="en-US" w:eastAsia="zh-CN" w:bidi="ar"/>
              </w:rPr>
              <w:t>鹿寨县2022年脱贫劳动(含监测劳动力）往返交通补助标准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务工省市名称</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交通补助标准</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务工省市名称</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交通补助标准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北京市</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17</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云南省</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上海市</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750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18</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黑龙江省</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天津市</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19</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吉林省</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重庆市</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400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20</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辽宁省</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甘肃省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600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21</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河北省</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青海省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22</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浙江省</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陕西省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750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23</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江西省</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河南省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650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24</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广东省</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9</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山东省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25</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福建省</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10</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山西省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26</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海南省</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11</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安徽省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600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27</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西藏自治区</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12</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湖南省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600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28</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宁夏回族自治区</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13</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湖北省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450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29</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新疆维吾尔自治区</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14</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江苏省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650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30</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内蒙古自治区</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15</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四川省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500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31</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香港特别行政区</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16</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贵州省</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600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32</w:t>
            </w:r>
          </w:p>
        </w:tc>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澳门特别行政区</w:t>
            </w:r>
          </w:p>
        </w:tc>
        <w:tc>
          <w:tcPr>
            <w:tcW w:w="9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500</w:t>
            </w:r>
          </w:p>
        </w:tc>
      </w:tr>
    </w:tbl>
    <w:p>
      <w:pPr>
        <w:keepNext w:val="0"/>
        <w:keepLines w:val="0"/>
        <w:pageBreakBefore w:val="0"/>
        <w:kinsoku/>
        <w:wordWrap/>
        <w:overflowPunct/>
        <w:topLinePunct w:val="0"/>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bookmarkStart w:id="0" w:name="_GoBack"/>
      <w:bookmarkEnd w:id="0"/>
    </w:p>
    <w:sectPr>
      <w:footerReference r:id="rId5" w:type="default"/>
      <w:footerReference r:id="rId6" w:type="even"/>
      <w:pgSz w:w="16838" w:h="11906" w:orient="landscape"/>
      <w:pgMar w:top="1417" w:right="1417" w:bottom="1417" w:left="1417" w:header="851" w:footer="850" w:gutter="0"/>
      <w:cols w:space="720" w:num="1"/>
      <w:rtlGutter w:val="0"/>
      <w:docGrid w:type="linesAndChars" w:linePitch="57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FangSong_GB2312">
    <w:altName w:val="仿宋_GB2312"/>
    <w:panose1 w:val="00000000000000000000"/>
    <w:charset w:val="86"/>
    <w:family w:val="modern"/>
    <w:pitch w:val="default"/>
    <w:sig w:usb0="00000000" w:usb1="00000000"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pPr>
    <w:r>
      <w:rPr>
        <w:rFonts w:hint="eastAsia" w:eastAsia="宋体"/>
        <w:sz w:val="28"/>
      </w:rPr>
      <w:t>—</w:t>
    </w:r>
    <w:r>
      <w:rPr>
        <w:rFonts w:eastAsia="宋体"/>
        <w:sz w:val="28"/>
      </w:rPr>
      <w:fldChar w:fldCharType="begin"/>
    </w:r>
    <w:r>
      <w:rPr>
        <w:rFonts w:eastAsia="宋体"/>
        <w:sz w:val="28"/>
      </w:rPr>
      <w:instrText xml:space="preserve"> PAGE   \* MERGEFORMAT </w:instrText>
    </w:r>
    <w:r>
      <w:rPr>
        <w:rFonts w:eastAsia="宋体"/>
        <w:sz w:val="28"/>
      </w:rPr>
      <w:fldChar w:fldCharType="separate"/>
    </w:r>
    <w:r>
      <w:rPr>
        <w:sz w:val="28"/>
        <w:lang w:val="zh-CN"/>
      </w:rPr>
      <w:t>3</w:t>
    </w:r>
    <w:r>
      <w:rPr>
        <w:rFonts w:eastAsia="宋体"/>
        <w:sz w:val="28"/>
      </w:rPr>
      <w:fldChar w:fldCharType="end"/>
    </w:r>
    <w:r>
      <w:rPr>
        <w:rFonts w:hint="eastAsia" w:eastAsia="宋体"/>
        <w:sz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sz w:val="28"/>
      </w:rPr>
    </w:pPr>
    <w:r>
      <w:rPr>
        <w:rFonts w:hint="eastAsia"/>
        <w:sz w:val="28"/>
      </w:rPr>
      <w:t>—</w:t>
    </w:r>
    <w:r>
      <w:rPr>
        <w:sz w:val="28"/>
      </w:rPr>
      <w:fldChar w:fldCharType="begin"/>
    </w:r>
    <w:r>
      <w:rPr>
        <w:sz w:val="28"/>
      </w:rPr>
      <w:instrText xml:space="preserve"> PAGE   \* MERGEFORMAT </w:instrText>
    </w:r>
    <w:r>
      <w:rPr>
        <w:sz w:val="28"/>
      </w:rPr>
      <w:fldChar w:fldCharType="separate"/>
    </w:r>
    <w:r>
      <w:rPr>
        <w:sz w:val="28"/>
        <w:lang w:val="zh-CN"/>
      </w:rPr>
      <w:t>4</w:t>
    </w:r>
    <w:r>
      <w:rPr>
        <w:sz w:val="28"/>
      </w:rPr>
      <w:fldChar w:fldCharType="end"/>
    </w:r>
    <w:r>
      <w:rPr>
        <w:rFonts w:hint="eastAsia"/>
        <w:sz w:val="28"/>
      </w:rPr>
      <w:t>—</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pPr>
    <w:r>
      <w:rPr>
        <w:rFonts w:hint="eastAsia" w:eastAsia="宋体"/>
        <w:sz w:val="28"/>
      </w:rPr>
      <w:t>—</w:t>
    </w:r>
    <w:r>
      <w:rPr>
        <w:rFonts w:eastAsia="宋体"/>
        <w:sz w:val="28"/>
      </w:rPr>
      <w:fldChar w:fldCharType="begin"/>
    </w:r>
    <w:r>
      <w:rPr>
        <w:rFonts w:eastAsia="宋体"/>
        <w:sz w:val="28"/>
      </w:rPr>
      <w:instrText xml:space="preserve"> PAGE   \* MERGEFORMAT </w:instrText>
    </w:r>
    <w:r>
      <w:rPr>
        <w:rFonts w:eastAsia="宋体"/>
        <w:sz w:val="28"/>
      </w:rPr>
      <w:fldChar w:fldCharType="separate"/>
    </w:r>
    <w:r>
      <w:rPr>
        <w:sz w:val="28"/>
        <w:lang w:val="zh-CN"/>
      </w:rPr>
      <w:t>3</w:t>
    </w:r>
    <w:r>
      <w:rPr>
        <w:rFonts w:eastAsia="宋体"/>
        <w:sz w:val="28"/>
      </w:rPr>
      <w:fldChar w:fldCharType="end"/>
    </w:r>
    <w:r>
      <w:rPr>
        <w:rFonts w:hint="eastAsia" w:eastAsia="宋体"/>
        <w:sz w:val="28"/>
      </w:rPr>
      <w:t>—</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sz w:val="28"/>
      </w:rPr>
    </w:pPr>
    <w:r>
      <w:rPr>
        <w:rFonts w:hint="eastAsia"/>
        <w:sz w:val="28"/>
      </w:rPr>
      <w:t>—</w:t>
    </w:r>
    <w:r>
      <w:rPr>
        <w:sz w:val="28"/>
      </w:rPr>
      <w:fldChar w:fldCharType="begin"/>
    </w:r>
    <w:r>
      <w:rPr>
        <w:sz w:val="28"/>
      </w:rPr>
      <w:instrText xml:space="preserve"> PAGE   \* MERGEFORMAT </w:instrText>
    </w:r>
    <w:r>
      <w:rPr>
        <w:sz w:val="28"/>
      </w:rPr>
      <w:fldChar w:fldCharType="separate"/>
    </w:r>
    <w:r>
      <w:rPr>
        <w:sz w:val="28"/>
        <w:lang w:val="zh-CN"/>
      </w:rPr>
      <w:t>4</w:t>
    </w:r>
    <w:r>
      <w:rPr>
        <w:sz w:val="28"/>
      </w:rPr>
      <w:fldChar w:fldCharType="end"/>
    </w:r>
    <w:r>
      <w:rPr>
        <w:rFonts w:hint="eastAsia"/>
        <w:sz w:val="28"/>
      </w:rPr>
      <w:t>—</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9B1A3"/>
    <w:multiLevelType w:val="singleLevel"/>
    <w:tmpl w:val="AFB9B1A3"/>
    <w:lvl w:ilvl="0" w:tentative="0">
      <w:start w:val="1"/>
      <w:numFmt w:val="decimal"/>
      <w:lvlText w:val="%1."/>
      <w:lvlJc w:val="left"/>
      <w:pPr>
        <w:tabs>
          <w:tab w:val="left" w:pos="312"/>
        </w:tabs>
      </w:pPr>
    </w:lvl>
  </w:abstractNum>
  <w:abstractNum w:abstractNumId="1">
    <w:nsid w:val="D51FC3EC"/>
    <w:multiLevelType w:val="singleLevel"/>
    <w:tmpl w:val="D51FC3E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C2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4">
    <w:name w:val="heading 3"/>
    <w:basedOn w:val="1"/>
    <w:next w:val="1"/>
    <w:qFormat/>
    <w:uiPriority w:val="0"/>
    <w:pPr>
      <w:keepNext/>
      <w:keepLines/>
      <w:spacing w:before="260" w:after="260" w:line="416" w:lineRule="auto"/>
      <w:outlineLvl w:val="2"/>
    </w:pPr>
    <w:rPr>
      <w:rFonts w:ascii="Calibri" w:hAnsi="Calibri" w:eastAsia="宋体" w:cs="黑体"/>
      <w:b/>
      <w:bCs/>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ind w:left="102"/>
    </w:pPr>
    <w:rPr>
      <w:rFonts w:hint="eastAsia" w:ascii="宋体" w:hAnsi="宋体" w:eastAsia="宋体" w:cs="Times New Roman"/>
      <w:sz w:val="29"/>
    </w:rPr>
  </w:style>
  <w:style w:type="paragraph" w:styleId="3">
    <w:name w:val="Intense Quote"/>
    <w:basedOn w:val="1"/>
    <w:next w:val="1"/>
    <w:qFormat/>
    <w:uiPriority w:val="0"/>
    <w:pPr>
      <w:wordWrap w:val="0"/>
      <w:spacing w:before="360" w:after="360"/>
      <w:ind w:left="950" w:right="950"/>
      <w:jc w:val="center"/>
    </w:pPr>
    <w:rPr>
      <w:rFonts w:ascii="Times New Roman" w:hAnsi="Times New Roman"/>
      <w:i/>
    </w:rPr>
  </w:style>
  <w:style w:type="paragraph" w:styleId="5">
    <w:name w:val="footer"/>
    <w:basedOn w:val="1"/>
    <w:unhideWhenUsed/>
    <w:uiPriority w:val="99"/>
    <w:pPr>
      <w:tabs>
        <w:tab w:val="center" w:pos="4153"/>
        <w:tab w:val="right" w:pos="8306"/>
      </w:tabs>
      <w:snapToGrid w:val="0"/>
      <w:jc w:val="left"/>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basedOn w:val="1"/>
    <w:qFormat/>
    <w:uiPriority w:val="1"/>
    <w:pPr>
      <w:jc w:val="left"/>
    </w:pPr>
    <w:rPr>
      <w:rFonts w:eastAsia="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2023-04-26T10:06:58Z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